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14" w:rsidRPr="006D3E32" w:rsidRDefault="00710014" w:rsidP="00710014">
      <w:pPr>
        <w:jc w:val="center"/>
        <w:rPr>
          <w:b/>
          <w:sz w:val="22"/>
          <w:szCs w:val="22"/>
          <w:u w:val="single"/>
          <w:lang w:val="bg-BG"/>
        </w:rPr>
      </w:pPr>
      <w:r w:rsidRPr="006D3E32">
        <w:rPr>
          <w:b/>
          <w:sz w:val="22"/>
          <w:szCs w:val="22"/>
          <w:u w:val="single"/>
          <w:lang w:val="bg-BG"/>
        </w:rPr>
        <w:t>ОБЩИНСКИ СЪВЕТ ОПАН, ОБЛАСТ СТАРА ЗАГОРА</w:t>
      </w:r>
    </w:p>
    <w:p w:rsidR="00710014" w:rsidRPr="006D3E32" w:rsidRDefault="00710014" w:rsidP="00710014">
      <w:pPr>
        <w:rPr>
          <w:b/>
          <w:sz w:val="22"/>
          <w:szCs w:val="22"/>
          <w:lang w:val="bg-BG"/>
        </w:rPr>
      </w:pPr>
      <w:r w:rsidRPr="006D3E32">
        <w:rPr>
          <w:b/>
          <w:sz w:val="22"/>
          <w:szCs w:val="22"/>
          <w:lang w:val="bg-BG"/>
        </w:rPr>
        <w:t>ДО</w:t>
      </w:r>
    </w:p>
    <w:p w:rsidR="00710014" w:rsidRPr="006D3E32" w:rsidRDefault="00710014" w:rsidP="00710014">
      <w:pPr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––––––––––––––––––––––</w:t>
      </w:r>
      <w:r w:rsidRPr="006D3E32">
        <w:rPr>
          <w:sz w:val="22"/>
          <w:szCs w:val="22"/>
          <w:lang w:val="bg-BG"/>
        </w:rPr>
        <w:br/>
        <w:t>––––––––––––––––––––––</w:t>
      </w:r>
    </w:p>
    <w:p w:rsidR="00710014" w:rsidRPr="006D3E32" w:rsidRDefault="00710014" w:rsidP="006D3E32">
      <w:pPr>
        <w:pStyle w:val="10"/>
        <w:keepNext/>
        <w:keepLines/>
        <w:shd w:val="clear" w:color="auto" w:fill="auto"/>
        <w:spacing w:after="0" w:line="280" w:lineRule="exact"/>
        <w:ind w:right="317"/>
        <w:jc w:val="center"/>
        <w:rPr>
          <w:b w:val="0"/>
          <w:bCs w:val="0"/>
          <w:sz w:val="22"/>
          <w:szCs w:val="22"/>
        </w:rPr>
      </w:pPr>
      <w:r w:rsidRPr="006D3E32">
        <w:rPr>
          <w:b w:val="0"/>
          <w:bCs w:val="0"/>
          <w:sz w:val="22"/>
          <w:szCs w:val="22"/>
        </w:rPr>
        <w:t xml:space="preserve">На основание чл. </w:t>
      </w:r>
      <w:proofErr w:type="gramStart"/>
      <w:r w:rsidRPr="006D3E32">
        <w:rPr>
          <w:b w:val="0"/>
          <w:bCs w:val="0"/>
          <w:sz w:val="22"/>
          <w:szCs w:val="22"/>
          <w:lang w:val="en-US"/>
        </w:rPr>
        <w:t>78</w:t>
      </w:r>
      <w:r w:rsidRPr="006D3E32">
        <w:rPr>
          <w:b w:val="0"/>
          <w:bCs w:val="0"/>
          <w:sz w:val="22"/>
          <w:szCs w:val="22"/>
        </w:rPr>
        <w:t>, ал.</w:t>
      </w:r>
      <w:proofErr w:type="gramEnd"/>
      <w:r w:rsidRPr="006D3E32">
        <w:rPr>
          <w:b w:val="0"/>
          <w:bCs w:val="0"/>
          <w:sz w:val="22"/>
          <w:szCs w:val="22"/>
        </w:rPr>
        <w:t xml:space="preserve"> 1 от Правилника за организацията и дейността на Общински съвет Опан</w:t>
      </w:r>
    </w:p>
    <w:p w:rsidR="00710014" w:rsidRPr="006D3E32" w:rsidRDefault="00710014" w:rsidP="006D3E32">
      <w:pPr>
        <w:pStyle w:val="10"/>
        <w:keepNext/>
        <w:keepLines/>
        <w:shd w:val="clear" w:color="auto" w:fill="auto"/>
        <w:spacing w:after="0" w:line="280" w:lineRule="exact"/>
        <w:ind w:left="3545" w:right="317"/>
        <w:rPr>
          <w:sz w:val="22"/>
          <w:szCs w:val="22"/>
        </w:rPr>
      </w:pPr>
      <w:r w:rsidRPr="006D3E32">
        <w:rPr>
          <w:b w:val="0"/>
          <w:bCs w:val="0"/>
          <w:sz w:val="22"/>
          <w:szCs w:val="22"/>
        </w:rPr>
        <w:t xml:space="preserve">    </w:t>
      </w:r>
      <w:r w:rsidRPr="006D3E32">
        <w:rPr>
          <w:sz w:val="22"/>
          <w:szCs w:val="22"/>
        </w:rPr>
        <w:t>СВИКВАМ:</w:t>
      </w:r>
    </w:p>
    <w:p w:rsidR="00710014" w:rsidRPr="006D3E32" w:rsidRDefault="00710014" w:rsidP="006D3E32">
      <w:pPr>
        <w:pStyle w:val="20"/>
        <w:shd w:val="clear" w:color="auto" w:fill="auto"/>
        <w:spacing w:before="0" w:after="0" w:line="326" w:lineRule="exact"/>
        <w:ind w:right="317" w:firstLine="708"/>
        <w:rPr>
          <w:sz w:val="22"/>
          <w:szCs w:val="22"/>
        </w:rPr>
      </w:pPr>
      <w:r w:rsidRPr="006D3E32">
        <w:rPr>
          <w:sz w:val="22"/>
          <w:szCs w:val="22"/>
        </w:rPr>
        <w:t xml:space="preserve">Заседание на Общински съвет Опан на </w:t>
      </w:r>
      <w:r w:rsidRPr="006D3E32">
        <w:rPr>
          <w:b/>
          <w:sz w:val="22"/>
          <w:szCs w:val="22"/>
        </w:rPr>
        <w:t>29.07.2026г.(сряда)</w:t>
      </w:r>
      <w:r w:rsidRPr="006D3E32">
        <w:rPr>
          <w:sz w:val="22"/>
          <w:szCs w:val="22"/>
        </w:rPr>
        <w:t xml:space="preserve"> от </w:t>
      </w:r>
      <w:r w:rsidRPr="006D3E32">
        <w:rPr>
          <w:b/>
          <w:sz w:val="22"/>
          <w:szCs w:val="22"/>
        </w:rPr>
        <w:t>9.00</w:t>
      </w:r>
      <w:r w:rsidRPr="006D3E32">
        <w:rPr>
          <w:rStyle w:val="21"/>
          <w:sz w:val="22"/>
          <w:szCs w:val="22"/>
        </w:rPr>
        <w:t xml:space="preserve">  часа </w:t>
      </w:r>
      <w:r w:rsidRPr="006D3E32">
        <w:rPr>
          <w:sz w:val="22"/>
          <w:szCs w:val="22"/>
        </w:rPr>
        <w:t xml:space="preserve">в </w:t>
      </w:r>
      <w:r w:rsidRPr="006D3E32">
        <w:rPr>
          <w:rStyle w:val="21"/>
          <w:sz w:val="22"/>
          <w:szCs w:val="22"/>
        </w:rPr>
        <w:t>зала №15 /ет.</w:t>
      </w:r>
      <w:r w:rsidRPr="006D3E32">
        <w:rPr>
          <w:rStyle w:val="21"/>
          <w:sz w:val="22"/>
          <w:szCs w:val="22"/>
          <w:lang w:val="en-US"/>
        </w:rPr>
        <w:t xml:space="preserve">II/ </w:t>
      </w:r>
      <w:r w:rsidRPr="006D3E32">
        <w:rPr>
          <w:sz w:val="22"/>
          <w:szCs w:val="22"/>
        </w:rPr>
        <w:t>на Община Опан при следния</w:t>
      </w:r>
    </w:p>
    <w:p w:rsidR="00710014" w:rsidRPr="006D3E32" w:rsidRDefault="00710014" w:rsidP="006D3E32">
      <w:pPr>
        <w:jc w:val="center"/>
        <w:rPr>
          <w:b/>
          <w:sz w:val="22"/>
          <w:szCs w:val="22"/>
          <w:lang w:val="bg-BG"/>
        </w:rPr>
      </w:pPr>
      <w:r w:rsidRPr="006D3E32">
        <w:rPr>
          <w:b/>
          <w:sz w:val="22"/>
          <w:szCs w:val="22"/>
          <w:lang w:val="bg-BG"/>
        </w:rPr>
        <w:t>ДНЕВЕН РЕД :</w:t>
      </w:r>
    </w:p>
    <w:p w:rsidR="00710014" w:rsidRPr="006D3E32" w:rsidRDefault="005D0125" w:rsidP="006D3E32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1. </w:t>
      </w:r>
      <w:proofErr w:type="spellStart"/>
      <w:r w:rsidRPr="006D3E32">
        <w:rPr>
          <w:sz w:val="22"/>
          <w:szCs w:val="22"/>
          <w:lang w:val="bg-BG"/>
        </w:rPr>
        <w:t>Актуализадия</w:t>
      </w:r>
      <w:proofErr w:type="spellEnd"/>
      <w:r w:rsidRPr="006D3E32">
        <w:rPr>
          <w:sz w:val="22"/>
          <w:szCs w:val="22"/>
          <w:lang w:val="bg-BG"/>
        </w:rPr>
        <w:t xml:space="preserve"> на разчет за капиталови разходи за 2026 г.</w:t>
      </w:r>
    </w:p>
    <w:p w:rsidR="005D0125" w:rsidRPr="006D3E32" w:rsidRDefault="005D0125" w:rsidP="005D0125">
      <w:pPr>
        <w:ind w:left="5664"/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          Внася: Кмет на Община Опан</w:t>
      </w:r>
    </w:p>
    <w:p w:rsidR="005D0125" w:rsidRPr="006D3E32" w:rsidRDefault="005D0125" w:rsidP="005D0125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2. Промяна в общински годишен план за социалните услуги на община Опан за 2027 г.</w:t>
      </w:r>
    </w:p>
    <w:p w:rsidR="005D0125" w:rsidRPr="006D3E32" w:rsidRDefault="005D0125" w:rsidP="006D3E32">
      <w:pPr>
        <w:pStyle w:val="a3"/>
        <w:ind w:left="644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D0125" w:rsidP="005D0125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3. </w:t>
      </w:r>
      <w:r w:rsidR="00710014" w:rsidRPr="006D3E32">
        <w:rPr>
          <w:sz w:val="22"/>
          <w:szCs w:val="22"/>
          <w:lang w:val="bg-BG"/>
        </w:rPr>
        <w:t xml:space="preserve">Приемане на Отчет на Кмета на Община Опан за изпълнение на решенията на Общински съвет Опан за първото полугодие на 2026г. </w:t>
      </w:r>
    </w:p>
    <w:p w:rsidR="00710014" w:rsidRPr="006D3E32" w:rsidRDefault="00710014" w:rsidP="00710014">
      <w:pPr>
        <w:pStyle w:val="a3"/>
        <w:ind w:left="644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spacing w:line="276" w:lineRule="auto"/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4. </w:t>
      </w:r>
      <w:r w:rsidR="00710014" w:rsidRPr="006D3E32">
        <w:rPr>
          <w:sz w:val="22"/>
          <w:szCs w:val="22"/>
          <w:lang w:val="bg-BG"/>
        </w:rPr>
        <w:t>Допълване на Програмата за управление и разпореждане с имоти общинска собственост за 2026г.</w:t>
      </w:r>
      <w:r w:rsidR="00716EFD" w:rsidRPr="006D3E32">
        <w:rPr>
          <w:sz w:val="22"/>
          <w:szCs w:val="22"/>
          <w:lang w:val="bg-BG"/>
        </w:rPr>
        <w:t xml:space="preserve"> Материалите са качени на сайта на община Опан.</w:t>
      </w:r>
    </w:p>
    <w:p w:rsidR="00710014" w:rsidRPr="006D3E32" w:rsidRDefault="00710014" w:rsidP="00710014">
      <w:pPr>
        <w:pStyle w:val="a3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spacing w:line="276" w:lineRule="auto"/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5. </w:t>
      </w:r>
      <w:r w:rsidR="00710014" w:rsidRPr="006D3E32">
        <w:rPr>
          <w:sz w:val="22"/>
          <w:szCs w:val="22"/>
          <w:lang w:val="bg-BG"/>
        </w:rPr>
        <w:t xml:space="preserve">Продажба на имот – частна общинска собственост –УПИ </w:t>
      </w:r>
      <w:r w:rsidR="00710014" w:rsidRPr="006D3E32">
        <w:rPr>
          <w:sz w:val="22"/>
          <w:szCs w:val="22"/>
        </w:rPr>
        <w:t>III</w:t>
      </w:r>
      <w:r w:rsidR="00710014" w:rsidRPr="006D3E32">
        <w:rPr>
          <w:sz w:val="22"/>
          <w:szCs w:val="22"/>
          <w:lang w:val="bg-BG"/>
        </w:rPr>
        <w:t>, кв. 8 по плана на с. Опан.</w:t>
      </w:r>
      <w:r w:rsidR="00716EFD" w:rsidRPr="006D3E32">
        <w:rPr>
          <w:sz w:val="22"/>
          <w:szCs w:val="22"/>
          <w:lang w:val="bg-BG"/>
        </w:rPr>
        <w:t xml:space="preserve"> Материалите са качени на сайта на община Опан.</w:t>
      </w:r>
    </w:p>
    <w:p w:rsidR="00710014" w:rsidRPr="006D3E32" w:rsidRDefault="00710014" w:rsidP="00710014">
      <w:pPr>
        <w:pStyle w:val="a3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6. </w:t>
      </w:r>
      <w:r w:rsidR="00710014" w:rsidRPr="006D3E32">
        <w:rPr>
          <w:sz w:val="22"/>
          <w:szCs w:val="22"/>
          <w:lang w:val="bg-BG"/>
        </w:rPr>
        <w:t>Прекратяване на съсобственост чрез покупко-продажба на част от недвижим имот –частна общинска собственост в с. Столетово.</w:t>
      </w:r>
      <w:r w:rsidR="00716EFD" w:rsidRPr="006D3E32">
        <w:rPr>
          <w:sz w:val="22"/>
          <w:szCs w:val="22"/>
          <w:lang w:val="bg-BG"/>
        </w:rPr>
        <w:t xml:space="preserve"> Материалите са качени на сайта на община Опан.</w:t>
      </w:r>
    </w:p>
    <w:p w:rsidR="00710014" w:rsidRPr="006D3E32" w:rsidRDefault="00710014" w:rsidP="00710014">
      <w:pPr>
        <w:pStyle w:val="a3"/>
        <w:ind w:firstLine="696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7. </w:t>
      </w:r>
      <w:r w:rsidR="00710014" w:rsidRPr="006D3E32">
        <w:rPr>
          <w:sz w:val="22"/>
          <w:szCs w:val="22"/>
          <w:lang w:val="bg-BG"/>
        </w:rPr>
        <w:t>Даване на съгласие за придобиване на имот публична държавна собственост на МЗГ за разширяване на гробищен парк в с. Опан.</w:t>
      </w:r>
    </w:p>
    <w:p w:rsidR="00710014" w:rsidRPr="006D3E32" w:rsidRDefault="00710014" w:rsidP="00710014">
      <w:pPr>
        <w:pStyle w:val="a3"/>
        <w:ind w:left="4968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8. </w:t>
      </w:r>
      <w:r w:rsidR="00710014" w:rsidRPr="006D3E32">
        <w:rPr>
          <w:sz w:val="22"/>
          <w:szCs w:val="22"/>
          <w:lang w:val="bg-BG"/>
        </w:rPr>
        <w:t>Избор на форма за управление на горските територии – общинска собственост.</w:t>
      </w:r>
    </w:p>
    <w:p w:rsidR="00710014" w:rsidRPr="006D3E32" w:rsidRDefault="00710014" w:rsidP="00710014">
      <w:pPr>
        <w:pStyle w:val="a3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9. </w:t>
      </w:r>
      <w:r w:rsidR="00710014" w:rsidRPr="006D3E32">
        <w:rPr>
          <w:sz w:val="22"/>
          <w:szCs w:val="22"/>
          <w:lang w:val="bg-BG"/>
        </w:rPr>
        <w:t>Включване на СУ „Христо Ботев“ с. Опан в списъка на средищните училища и в списъка на защитените училища за учебната 2026/2027г.</w:t>
      </w:r>
    </w:p>
    <w:p w:rsidR="00710014" w:rsidRPr="006D3E32" w:rsidRDefault="00710014" w:rsidP="00710014">
      <w:pPr>
        <w:pStyle w:val="a3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10. </w:t>
      </w:r>
      <w:r w:rsidR="00710014" w:rsidRPr="006D3E32">
        <w:rPr>
          <w:sz w:val="22"/>
          <w:szCs w:val="22"/>
          <w:lang w:val="bg-BG"/>
        </w:rPr>
        <w:t>Включване на ДГ „Изворче“ с. Опан в списъка на средищните детски градини и в списъка на защитените детски градини за учебната 2026/2027г.</w:t>
      </w:r>
    </w:p>
    <w:p w:rsidR="00587108" w:rsidRPr="006D3E32" w:rsidRDefault="00587108" w:rsidP="00587108">
      <w:pPr>
        <w:pStyle w:val="a3"/>
        <w:ind w:left="644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11. </w:t>
      </w:r>
      <w:r w:rsidR="00710014" w:rsidRPr="006D3E32">
        <w:rPr>
          <w:sz w:val="22"/>
          <w:szCs w:val="22"/>
          <w:lang w:val="bg-BG"/>
        </w:rPr>
        <w:t>Превоз на деца и ученици по четири маршрута в Община Опан за собствена сметка през учебната 2026/2027г.</w:t>
      </w:r>
    </w:p>
    <w:p w:rsidR="00710014" w:rsidRPr="006D3E32" w:rsidRDefault="00710014" w:rsidP="00710014">
      <w:pPr>
        <w:ind w:left="360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12. </w:t>
      </w:r>
      <w:r w:rsidR="00710014" w:rsidRPr="006D3E32">
        <w:rPr>
          <w:sz w:val="22"/>
          <w:szCs w:val="22"/>
          <w:lang w:val="bg-BG"/>
        </w:rPr>
        <w:t>Приготвяне на храна на учениците от СУ „Христо Ботев“ с. Опан в Домашен социален патронаж с. Опан за учебната 2026/2027г.</w:t>
      </w:r>
    </w:p>
    <w:p w:rsidR="00710014" w:rsidRPr="006D3E32" w:rsidRDefault="00710014" w:rsidP="00710014">
      <w:pPr>
        <w:pStyle w:val="a3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Кмет на Община Опан</w:t>
      </w:r>
    </w:p>
    <w:p w:rsidR="00710014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 xml:space="preserve">13. </w:t>
      </w:r>
      <w:r w:rsidR="00710014" w:rsidRPr="006D3E32">
        <w:rPr>
          <w:sz w:val="22"/>
          <w:szCs w:val="22"/>
          <w:lang w:val="bg-BG"/>
        </w:rPr>
        <w:t>Отчет на дейността на Общински съвет Опан и неговите комисии за периода януари 2026г – юни 2026г.</w:t>
      </w:r>
    </w:p>
    <w:p w:rsidR="005D3075" w:rsidRPr="006D3E32" w:rsidRDefault="00710014" w:rsidP="00587108">
      <w:pPr>
        <w:pStyle w:val="a3"/>
        <w:jc w:val="right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Внася: Председател ОбС Опан</w:t>
      </w:r>
    </w:p>
    <w:p w:rsidR="00BF39A3" w:rsidRPr="006D3E32" w:rsidRDefault="00587108" w:rsidP="00587108">
      <w:pPr>
        <w:jc w:val="both"/>
        <w:rPr>
          <w:sz w:val="22"/>
          <w:szCs w:val="22"/>
          <w:lang w:val="bg-BG"/>
        </w:rPr>
      </w:pPr>
      <w:r w:rsidRPr="006D3E32">
        <w:rPr>
          <w:sz w:val="22"/>
          <w:szCs w:val="22"/>
          <w:lang w:val="bg-BG"/>
        </w:rPr>
        <w:t>14. Текущи.</w:t>
      </w:r>
    </w:p>
    <w:p w:rsidR="00710014" w:rsidRPr="006D3E32" w:rsidRDefault="00710014" w:rsidP="00710014">
      <w:pPr>
        <w:spacing w:line="276" w:lineRule="auto"/>
        <w:ind w:left="720"/>
        <w:jc w:val="both"/>
        <w:rPr>
          <w:b/>
          <w:sz w:val="22"/>
          <w:szCs w:val="22"/>
          <w:lang w:val="bg-BG"/>
        </w:rPr>
      </w:pPr>
      <w:r w:rsidRPr="006D3E32">
        <w:rPr>
          <w:b/>
          <w:sz w:val="22"/>
          <w:szCs w:val="22"/>
          <w:lang w:val="bg-BG"/>
        </w:rPr>
        <w:t>ПРЕДСЕДАТЕЛ ОбС :………./П/………….</w:t>
      </w:r>
    </w:p>
    <w:p w:rsidR="00587108" w:rsidRPr="006D3E32" w:rsidRDefault="00710014" w:rsidP="00587108">
      <w:pPr>
        <w:spacing w:line="276" w:lineRule="auto"/>
        <w:ind w:left="720"/>
        <w:jc w:val="both"/>
        <w:rPr>
          <w:b/>
          <w:sz w:val="22"/>
          <w:szCs w:val="22"/>
          <w:lang w:val="bg-BG"/>
        </w:rPr>
      </w:pPr>
      <w:r w:rsidRPr="006D3E32">
        <w:rPr>
          <w:b/>
          <w:sz w:val="22"/>
          <w:szCs w:val="22"/>
          <w:lang w:val="bg-BG"/>
        </w:rPr>
        <w:t xml:space="preserve">                         </w:t>
      </w:r>
      <w:r w:rsidR="00587108" w:rsidRPr="006D3E32">
        <w:rPr>
          <w:b/>
          <w:sz w:val="22"/>
          <w:szCs w:val="22"/>
          <w:lang w:val="bg-BG"/>
        </w:rPr>
        <w:t xml:space="preserve">                 /Тихомир Динев/</w:t>
      </w:r>
    </w:p>
    <w:p w:rsidR="00710014" w:rsidRPr="006D3E32" w:rsidRDefault="00710014" w:rsidP="00DF28EB">
      <w:pPr>
        <w:jc w:val="both"/>
        <w:rPr>
          <w:b/>
          <w:sz w:val="20"/>
          <w:szCs w:val="20"/>
          <w:lang w:val="bg-BG"/>
        </w:rPr>
      </w:pPr>
      <w:proofErr w:type="spellStart"/>
      <w:proofErr w:type="gramStart"/>
      <w:r w:rsidRPr="006D3E32">
        <w:rPr>
          <w:b/>
          <w:sz w:val="20"/>
          <w:szCs w:val="20"/>
        </w:rPr>
        <w:t>Данните</w:t>
      </w:r>
      <w:proofErr w:type="spellEnd"/>
      <w:r w:rsidRPr="006D3E32">
        <w:rPr>
          <w:b/>
          <w:sz w:val="20"/>
          <w:szCs w:val="20"/>
        </w:rPr>
        <w:t xml:space="preserve"> и </w:t>
      </w:r>
      <w:proofErr w:type="spellStart"/>
      <w:r w:rsidRPr="006D3E32">
        <w:rPr>
          <w:b/>
          <w:sz w:val="20"/>
          <w:szCs w:val="20"/>
        </w:rPr>
        <w:t>подписът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са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заличени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основание</w:t>
      </w:r>
      <w:proofErr w:type="spellEnd"/>
      <w:r w:rsidRPr="006D3E32">
        <w:rPr>
          <w:b/>
          <w:sz w:val="20"/>
          <w:szCs w:val="20"/>
        </w:rPr>
        <w:t xml:space="preserve"> чл.4, т.1 </w:t>
      </w:r>
      <w:proofErr w:type="spellStart"/>
      <w:r w:rsidRPr="006D3E32">
        <w:rPr>
          <w:b/>
          <w:sz w:val="20"/>
          <w:szCs w:val="20"/>
        </w:rPr>
        <w:t>от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Регламент</w:t>
      </w:r>
      <w:proofErr w:type="spellEnd"/>
      <w:r w:rsidRPr="006D3E32">
        <w:rPr>
          <w:b/>
          <w:sz w:val="20"/>
          <w:szCs w:val="20"/>
        </w:rPr>
        <w:t xml:space="preserve"> (ЕС) 2016/679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Европейски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парламент</w:t>
      </w:r>
      <w:proofErr w:type="spellEnd"/>
      <w:r w:rsidRPr="006D3E32">
        <w:rPr>
          <w:b/>
          <w:sz w:val="20"/>
          <w:szCs w:val="20"/>
        </w:rPr>
        <w:t xml:space="preserve"> и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Съвета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от</w:t>
      </w:r>
      <w:proofErr w:type="spellEnd"/>
      <w:r w:rsidRPr="006D3E32">
        <w:rPr>
          <w:b/>
          <w:sz w:val="20"/>
          <w:szCs w:val="20"/>
        </w:rPr>
        <w:t xml:space="preserve"> 27 </w:t>
      </w:r>
      <w:proofErr w:type="spellStart"/>
      <w:r w:rsidRPr="006D3E32">
        <w:rPr>
          <w:b/>
          <w:sz w:val="20"/>
          <w:szCs w:val="20"/>
        </w:rPr>
        <w:t>април</w:t>
      </w:r>
      <w:proofErr w:type="spellEnd"/>
      <w:r w:rsidRPr="006D3E32">
        <w:rPr>
          <w:b/>
          <w:sz w:val="20"/>
          <w:szCs w:val="20"/>
        </w:rPr>
        <w:t xml:space="preserve"> 2016г.</w:t>
      </w:r>
      <w:proofErr w:type="gramEnd"/>
      <w:r w:rsidRPr="006D3E32">
        <w:rPr>
          <w:b/>
          <w:sz w:val="20"/>
          <w:szCs w:val="20"/>
        </w:rPr>
        <w:t xml:space="preserve"> </w:t>
      </w:r>
      <w:proofErr w:type="spellStart"/>
      <w:proofErr w:type="gramStart"/>
      <w:r w:rsidRPr="006D3E32">
        <w:rPr>
          <w:b/>
          <w:sz w:val="20"/>
          <w:szCs w:val="20"/>
        </w:rPr>
        <w:t>относно</w:t>
      </w:r>
      <w:proofErr w:type="spellEnd"/>
      <w:proofErr w:type="gram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защитата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физическите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лица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във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връзка</w:t>
      </w:r>
      <w:proofErr w:type="spellEnd"/>
      <w:r w:rsidRPr="006D3E32">
        <w:rPr>
          <w:b/>
          <w:sz w:val="20"/>
          <w:szCs w:val="20"/>
        </w:rPr>
        <w:t xml:space="preserve"> с </w:t>
      </w:r>
      <w:proofErr w:type="spellStart"/>
      <w:r w:rsidRPr="006D3E32">
        <w:rPr>
          <w:b/>
          <w:sz w:val="20"/>
          <w:szCs w:val="20"/>
        </w:rPr>
        <w:t>обработването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наличните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данни</w:t>
      </w:r>
      <w:proofErr w:type="spellEnd"/>
      <w:r w:rsidRPr="006D3E32">
        <w:rPr>
          <w:b/>
          <w:sz w:val="20"/>
          <w:szCs w:val="20"/>
        </w:rPr>
        <w:t xml:space="preserve"> и </w:t>
      </w:r>
      <w:proofErr w:type="spellStart"/>
      <w:r w:rsidRPr="006D3E32">
        <w:rPr>
          <w:b/>
          <w:sz w:val="20"/>
          <w:szCs w:val="20"/>
        </w:rPr>
        <w:t>относно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свободното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движение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="006D3E32">
        <w:rPr>
          <w:b/>
          <w:sz w:val="20"/>
          <w:szCs w:val="20"/>
          <w:lang w:val="bg-BG"/>
        </w:rPr>
        <w:t xml:space="preserve"> </w:t>
      </w:r>
      <w:bookmarkStart w:id="0" w:name="_GoBack"/>
      <w:bookmarkEnd w:id="0"/>
      <w:proofErr w:type="spellStart"/>
      <w:r w:rsidRPr="006D3E32">
        <w:rPr>
          <w:b/>
          <w:sz w:val="20"/>
          <w:szCs w:val="20"/>
        </w:rPr>
        <w:t>такива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данни</w:t>
      </w:r>
      <w:proofErr w:type="spellEnd"/>
      <w:r w:rsidRPr="006D3E32">
        <w:rPr>
          <w:b/>
          <w:sz w:val="20"/>
          <w:szCs w:val="20"/>
        </w:rPr>
        <w:t xml:space="preserve"> и </w:t>
      </w:r>
      <w:proofErr w:type="spellStart"/>
      <w:r w:rsidRPr="006D3E32">
        <w:rPr>
          <w:b/>
          <w:sz w:val="20"/>
          <w:szCs w:val="20"/>
        </w:rPr>
        <w:t>за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отмяна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Директива</w:t>
      </w:r>
      <w:proofErr w:type="spellEnd"/>
      <w:r w:rsidRPr="006D3E32">
        <w:rPr>
          <w:b/>
          <w:sz w:val="20"/>
          <w:szCs w:val="20"/>
        </w:rPr>
        <w:t xml:space="preserve"> 95/46/ЕО (</w:t>
      </w:r>
      <w:proofErr w:type="spellStart"/>
      <w:r w:rsidRPr="006D3E32">
        <w:rPr>
          <w:b/>
          <w:sz w:val="20"/>
          <w:szCs w:val="20"/>
        </w:rPr>
        <w:t>Общ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регламент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относно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защита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на</w:t>
      </w:r>
      <w:proofErr w:type="spellEnd"/>
      <w:r w:rsidRPr="006D3E32">
        <w:rPr>
          <w:b/>
          <w:sz w:val="20"/>
          <w:szCs w:val="20"/>
        </w:rPr>
        <w:t xml:space="preserve"> </w:t>
      </w:r>
      <w:proofErr w:type="spellStart"/>
      <w:r w:rsidRPr="006D3E32">
        <w:rPr>
          <w:b/>
          <w:sz w:val="20"/>
          <w:szCs w:val="20"/>
        </w:rPr>
        <w:t>данните</w:t>
      </w:r>
      <w:proofErr w:type="spellEnd"/>
      <w:r w:rsidRPr="006D3E32">
        <w:rPr>
          <w:b/>
          <w:sz w:val="20"/>
          <w:szCs w:val="20"/>
        </w:rPr>
        <w:t>)</w:t>
      </w:r>
    </w:p>
    <w:p w:rsidR="00A3298C" w:rsidRPr="006D3E32" w:rsidRDefault="00A3298C" w:rsidP="00710014">
      <w:pPr>
        <w:rPr>
          <w:sz w:val="20"/>
          <w:szCs w:val="20"/>
        </w:rPr>
      </w:pPr>
    </w:p>
    <w:sectPr w:rsidR="00A3298C" w:rsidRPr="006D3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96" w:rsidRDefault="00396E96" w:rsidP="005865AB">
      <w:r>
        <w:separator/>
      </w:r>
    </w:p>
  </w:endnote>
  <w:endnote w:type="continuationSeparator" w:id="0">
    <w:p w:rsidR="00396E96" w:rsidRDefault="00396E96" w:rsidP="0058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96" w:rsidRDefault="00396E96" w:rsidP="005865AB">
      <w:r>
        <w:separator/>
      </w:r>
    </w:p>
  </w:footnote>
  <w:footnote w:type="continuationSeparator" w:id="0">
    <w:p w:rsidR="00396E96" w:rsidRDefault="00396E96" w:rsidP="00586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34B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861D9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4B"/>
    <w:rsid w:val="000146B6"/>
    <w:rsid w:val="0005667D"/>
    <w:rsid w:val="00187EBC"/>
    <w:rsid w:val="001A31FA"/>
    <w:rsid w:val="001C6DC3"/>
    <w:rsid w:val="001E587D"/>
    <w:rsid w:val="002779EC"/>
    <w:rsid w:val="002D3B51"/>
    <w:rsid w:val="00317C62"/>
    <w:rsid w:val="00335E4B"/>
    <w:rsid w:val="0037165F"/>
    <w:rsid w:val="00396E96"/>
    <w:rsid w:val="003F1D46"/>
    <w:rsid w:val="00513949"/>
    <w:rsid w:val="00517D0A"/>
    <w:rsid w:val="005865AB"/>
    <w:rsid w:val="00587108"/>
    <w:rsid w:val="005B62C8"/>
    <w:rsid w:val="005D0125"/>
    <w:rsid w:val="005D3075"/>
    <w:rsid w:val="006021DA"/>
    <w:rsid w:val="006959B4"/>
    <w:rsid w:val="006C2971"/>
    <w:rsid w:val="006D3198"/>
    <w:rsid w:val="006D3E32"/>
    <w:rsid w:val="006D58D0"/>
    <w:rsid w:val="00702B28"/>
    <w:rsid w:val="00710014"/>
    <w:rsid w:val="00716BDF"/>
    <w:rsid w:val="00716EFD"/>
    <w:rsid w:val="007F5272"/>
    <w:rsid w:val="008C494B"/>
    <w:rsid w:val="008D0FE7"/>
    <w:rsid w:val="009050A1"/>
    <w:rsid w:val="0094412E"/>
    <w:rsid w:val="00963B27"/>
    <w:rsid w:val="009C6D00"/>
    <w:rsid w:val="00A3298C"/>
    <w:rsid w:val="00A52BB3"/>
    <w:rsid w:val="00A632DF"/>
    <w:rsid w:val="00A75366"/>
    <w:rsid w:val="00AA5984"/>
    <w:rsid w:val="00B13CF2"/>
    <w:rsid w:val="00B365BB"/>
    <w:rsid w:val="00B5348F"/>
    <w:rsid w:val="00BF39A3"/>
    <w:rsid w:val="00C32685"/>
    <w:rsid w:val="00C838E9"/>
    <w:rsid w:val="00CA5864"/>
    <w:rsid w:val="00CE2E43"/>
    <w:rsid w:val="00CE447D"/>
    <w:rsid w:val="00D40F14"/>
    <w:rsid w:val="00D747F8"/>
    <w:rsid w:val="00DF28EB"/>
    <w:rsid w:val="00E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98C"/>
    <w:pPr>
      <w:ind w:left="720"/>
      <w:contextualSpacing/>
    </w:pPr>
  </w:style>
  <w:style w:type="character" w:customStyle="1" w:styleId="1">
    <w:name w:val="Заглавие #1_"/>
    <w:link w:val="10"/>
    <w:locked/>
    <w:rsid w:val="00A329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лавие #1"/>
    <w:basedOn w:val="a"/>
    <w:link w:val="1"/>
    <w:rsid w:val="00A3298C"/>
    <w:pPr>
      <w:widowControl w:val="0"/>
      <w:shd w:val="clear" w:color="auto" w:fill="FFFFFF"/>
      <w:spacing w:after="420" w:line="0" w:lineRule="atLeast"/>
      <w:jc w:val="both"/>
      <w:outlineLvl w:val="0"/>
    </w:pPr>
    <w:rPr>
      <w:b/>
      <w:bCs/>
      <w:sz w:val="28"/>
      <w:szCs w:val="28"/>
      <w:lang w:val="bg-BG"/>
    </w:rPr>
  </w:style>
  <w:style w:type="character" w:customStyle="1" w:styleId="2">
    <w:name w:val="Основен текст (2)_"/>
    <w:link w:val="20"/>
    <w:locked/>
    <w:rsid w:val="00A329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ен текст (2)"/>
    <w:basedOn w:val="a"/>
    <w:link w:val="2"/>
    <w:rsid w:val="00A3298C"/>
    <w:pPr>
      <w:widowControl w:val="0"/>
      <w:shd w:val="clear" w:color="auto" w:fill="FFFFFF"/>
      <w:spacing w:before="1260" w:after="60" w:line="0" w:lineRule="atLeast"/>
      <w:ind w:hanging="480"/>
      <w:jc w:val="both"/>
    </w:pPr>
    <w:rPr>
      <w:sz w:val="28"/>
      <w:szCs w:val="28"/>
      <w:lang w:val="bg-BG"/>
    </w:rPr>
  </w:style>
  <w:style w:type="character" w:customStyle="1" w:styleId="21">
    <w:name w:val="Основен текст (2) + Удебелен"/>
    <w:rsid w:val="00A329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bg-BG" w:eastAsia="bg-BG" w:bidi="bg-BG"/>
    </w:rPr>
  </w:style>
  <w:style w:type="paragraph" w:styleId="a4">
    <w:name w:val="Balloon Text"/>
    <w:basedOn w:val="a"/>
    <w:link w:val="a5"/>
    <w:uiPriority w:val="99"/>
    <w:semiHidden/>
    <w:unhideWhenUsed/>
    <w:rsid w:val="00A632DF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632DF"/>
    <w:rPr>
      <w:rFonts w:ascii="Segoe UI" w:eastAsia="Times New Roman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5865A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5865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5865A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5865A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98C"/>
    <w:pPr>
      <w:ind w:left="720"/>
      <w:contextualSpacing/>
    </w:pPr>
  </w:style>
  <w:style w:type="character" w:customStyle="1" w:styleId="1">
    <w:name w:val="Заглавие #1_"/>
    <w:link w:val="10"/>
    <w:locked/>
    <w:rsid w:val="00A329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лавие #1"/>
    <w:basedOn w:val="a"/>
    <w:link w:val="1"/>
    <w:rsid w:val="00A3298C"/>
    <w:pPr>
      <w:widowControl w:val="0"/>
      <w:shd w:val="clear" w:color="auto" w:fill="FFFFFF"/>
      <w:spacing w:after="420" w:line="0" w:lineRule="atLeast"/>
      <w:jc w:val="both"/>
      <w:outlineLvl w:val="0"/>
    </w:pPr>
    <w:rPr>
      <w:b/>
      <w:bCs/>
      <w:sz w:val="28"/>
      <w:szCs w:val="28"/>
      <w:lang w:val="bg-BG"/>
    </w:rPr>
  </w:style>
  <w:style w:type="character" w:customStyle="1" w:styleId="2">
    <w:name w:val="Основен текст (2)_"/>
    <w:link w:val="20"/>
    <w:locked/>
    <w:rsid w:val="00A329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ен текст (2)"/>
    <w:basedOn w:val="a"/>
    <w:link w:val="2"/>
    <w:rsid w:val="00A3298C"/>
    <w:pPr>
      <w:widowControl w:val="0"/>
      <w:shd w:val="clear" w:color="auto" w:fill="FFFFFF"/>
      <w:spacing w:before="1260" w:after="60" w:line="0" w:lineRule="atLeast"/>
      <w:ind w:hanging="480"/>
      <w:jc w:val="both"/>
    </w:pPr>
    <w:rPr>
      <w:sz w:val="28"/>
      <w:szCs w:val="28"/>
      <w:lang w:val="bg-BG"/>
    </w:rPr>
  </w:style>
  <w:style w:type="character" w:customStyle="1" w:styleId="21">
    <w:name w:val="Основен текст (2) + Удебелен"/>
    <w:rsid w:val="00A329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bg-BG" w:eastAsia="bg-BG" w:bidi="bg-BG"/>
    </w:rPr>
  </w:style>
  <w:style w:type="paragraph" w:styleId="a4">
    <w:name w:val="Balloon Text"/>
    <w:basedOn w:val="a"/>
    <w:link w:val="a5"/>
    <w:uiPriority w:val="99"/>
    <w:semiHidden/>
    <w:unhideWhenUsed/>
    <w:rsid w:val="00A632DF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632DF"/>
    <w:rPr>
      <w:rFonts w:ascii="Segoe UI" w:eastAsia="Times New Roman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5865A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5865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uiPriority w:val="99"/>
    <w:unhideWhenUsed/>
    <w:rsid w:val="005865A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5865A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39</cp:revision>
  <cp:lastPrinted>2026-07-17T09:43:00Z</cp:lastPrinted>
  <dcterms:created xsi:type="dcterms:W3CDTF">2025-12-12T12:43:00Z</dcterms:created>
  <dcterms:modified xsi:type="dcterms:W3CDTF">2026-07-21T08:06:00Z</dcterms:modified>
</cp:coreProperties>
</file>