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96B8" w14:textId="77777777" w:rsidR="00B2489C" w:rsidRPr="00B2489C" w:rsidRDefault="00B2489C" w:rsidP="00B2489C">
      <w:pPr>
        <w:pBdr>
          <w:bottom w:val="thickThinSmallGap" w:sz="24" w:space="1" w:color="auto"/>
        </w:pBdr>
        <w:spacing w:after="0"/>
        <w:jc w:val="center"/>
        <w:rPr>
          <w:rFonts w:ascii="Times New Roman" w:eastAsia="Calibri" w:hAnsi="Times New Roman" w:cs="Times New Roman"/>
          <w:b/>
          <w:noProof/>
          <w:sz w:val="40"/>
          <w:szCs w:val="40"/>
        </w:rPr>
      </w:pPr>
      <w:r w:rsidRPr="00B2489C">
        <w:rPr>
          <w:rFonts w:ascii="Times New Roman" w:eastAsia="Calibri" w:hAnsi="Times New Roman" w:cs="Times New Roman"/>
          <w:b/>
          <w:noProof/>
          <w:sz w:val="40"/>
          <w:szCs w:val="40"/>
          <w:lang w:eastAsia="bg-BG"/>
        </w:rPr>
        <w:drawing>
          <wp:inline distT="0" distB="0" distL="0" distR="0" wp14:anchorId="76855A2F" wp14:editId="74E1BD46">
            <wp:extent cx="552450" cy="933450"/>
            <wp:effectExtent l="0" t="0" r="0" b="0"/>
            <wp:docPr id="1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3068F" w14:textId="77777777" w:rsidR="00B2489C" w:rsidRDefault="00B2489C" w:rsidP="00B2489C">
      <w:pPr>
        <w:pBdr>
          <w:bottom w:val="thickThinSmallGap" w:sz="24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2489C">
        <w:rPr>
          <w:rFonts w:ascii="Times New Roman" w:eastAsia="Calibri" w:hAnsi="Times New Roman" w:cs="Times New Roman"/>
          <w:b/>
          <w:sz w:val="40"/>
          <w:szCs w:val="40"/>
        </w:rPr>
        <w:t>ОБЩИНА ОПАН, ОБЛАСТ СТАРА ЗАГОРА</w:t>
      </w:r>
    </w:p>
    <w:p w14:paraId="65FF5D36" w14:textId="77777777" w:rsidR="00B2489C" w:rsidRPr="00B2489C" w:rsidRDefault="00B2489C" w:rsidP="00B2489C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0A7C27A" w14:textId="77777777" w:rsidR="00B2489C" w:rsidRPr="00B2489C" w:rsidRDefault="00B2489C" w:rsidP="00B248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2489C">
        <w:rPr>
          <w:rFonts w:ascii="Times New Roman" w:eastAsia="Calibri" w:hAnsi="Times New Roman" w:cs="Times New Roman"/>
          <w:b/>
          <w:sz w:val="28"/>
          <w:szCs w:val="28"/>
        </w:rPr>
        <w:t>ДО</w:t>
      </w:r>
    </w:p>
    <w:p w14:paraId="0EDC7E57" w14:textId="77777777" w:rsidR="00B2489C" w:rsidRPr="00B2489C" w:rsidRDefault="00B2489C" w:rsidP="00B248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2489C">
        <w:rPr>
          <w:rFonts w:ascii="Times New Roman" w:eastAsia="Calibri" w:hAnsi="Times New Roman" w:cs="Times New Roman"/>
          <w:b/>
          <w:sz w:val="28"/>
          <w:szCs w:val="28"/>
        </w:rPr>
        <w:t>ОБЩИНСКИ СЪВЕТ</w:t>
      </w:r>
    </w:p>
    <w:p w14:paraId="3BE7960A" w14:textId="77777777" w:rsidR="00B2489C" w:rsidRDefault="00B2489C" w:rsidP="00B248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2489C">
        <w:rPr>
          <w:rFonts w:ascii="Times New Roman" w:eastAsia="Calibri" w:hAnsi="Times New Roman" w:cs="Times New Roman"/>
          <w:b/>
          <w:sz w:val="28"/>
          <w:szCs w:val="28"/>
        </w:rPr>
        <w:t>ОПАН</w:t>
      </w:r>
    </w:p>
    <w:p w14:paraId="3E73CD95" w14:textId="77777777" w:rsidR="008E4508" w:rsidRPr="00B2489C" w:rsidRDefault="008E4508" w:rsidP="00B248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A29FB2" w14:textId="77777777" w:rsidR="00B2489C" w:rsidRPr="00B2489C" w:rsidRDefault="00B2489C" w:rsidP="00B24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2489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 Р Е Д Л О Ж Е Н И Е</w:t>
      </w:r>
    </w:p>
    <w:p w14:paraId="28D57650" w14:textId="77777777" w:rsidR="00B2489C" w:rsidRPr="00B2489C" w:rsidRDefault="00B2489C" w:rsidP="00B24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20289E47" w14:textId="77777777" w:rsidR="00B2489C" w:rsidRPr="00B2489C" w:rsidRDefault="00B2489C" w:rsidP="00B248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489C">
        <w:rPr>
          <w:rFonts w:ascii="Times New Roman" w:eastAsia="Calibri" w:hAnsi="Times New Roman" w:cs="Times New Roman"/>
          <w:b/>
          <w:sz w:val="24"/>
          <w:szCs w:val="24"/>
        </w:rPr>
        <w:t>ОТ ИНЖ. ГЕНЧО ДОНЕВ КОЛЕВ – КМЕТ НА ОБЩИНА ОПАН</w:t>
      </w:r>
    </w:p>
    <w:p w14:paraId="514CBAA5" w14:textId="77777777" w:rsidR="00B2489C" w:rsidRPr="00B2489C" w:rsidRDefault="00B2489C" w:rsidP="00B2489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u-RU" w:eastAsia="bg-BG"/>
        </w:rPr>
      </w:pPr>
    </w:p>
    <w:p w14:paraId="07A13645" w14:textId="54A0A050" w:rsidR="00B2489C" w:rsidRPr="00251A22" w:rsidRDefault="00B2489C" w:rsidP="00B2489C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9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ОТНОСНО:</w:t>
      </w:r>
      <w:r w:rsidRPr="00B248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513A5">
        <w:rPr>
          <w:rFonts w:ascii="Times New Roman" w:eastAsia="Times New Roman" w:hAnsi="Times New Roman" w:cs="Times New Roman"/>
          <w:b/>
          <w:sz w:val="24"/>
          <w:szCs w:val="24"/>
        </w:rPr>
        <w:t>ДАВАНЕ НА СЪГЛАСИЕ ЗА ПРИДОБИВАНЕ НА ИМОТ ПУБЛИЧНА ДЪРЖАВНА СОБСТВЕНОСТ ЗА РАЗШИРЯВАНЕ НА ГРОБИЩЕН ПАРК</w:t>
      </w:r>
      <w:r w:rsidR="00EB6292">
        <w:rPr>
          <w:rFonts w:ascii="Times New Roman" w:eastAsia="Times New Roman" w:hAnsi="Times New Roman" w:cs="Times New Roman"/>
          <w:b/>
          <w:sz w:val="24"/>
          <w:szCs w:val="24"/>
        </w:rPr>
        <w:t xml:space="preserve"> С. ОПАН</w:t>
      </w:r>
    </w:p>
    <w:p w14:paraId="4EAB9EE0" w14:textId="77777777" w:rsidR="00B2489C" w:rsidRPr="00B2489C" w:rsidRDefault="00B2489C" w:rsidP="00B24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14:paraId="28FADEDA" w14:textId="77777777" w:rsidR="00B2489C" w:rsidRPr="00B2489C" w:rsidRDefault="00B2489C" w:rsidP="00B2489C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489C">
        <w:rPr>
          <w:rFonts w:ascii="Times New Roman" w:eastAsia="Calibri" w:hAnsi="Times New Roman" w:cs="Times New Roman"/>
          <w:b/>
          <w:i/>
          <w:sz w:val="24"/>
          <w:szCs w:val="24"/>
        </w:rPr>
        <w:t>Уважаеми госпожи и господа общински съветници,</w:t>
      </w:r>
    </w:p>
    <w:p w14:paraId="768DABCC" w14:textId="2541FD76" w:rsidR="009D5B20" w:rsidRDefault="00B2489C" w:rsidP="005E6A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350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C414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493E">
        <w:rPr>
          <w:rFonts w:ascii="Times New Roman" w:eastAsia="Calibri" w:hAnsi="Times New Roman" w:cs="Times New Roman"/>
          <w:sz w:val="24"/>
          <w:szCs w:val="24"/>
        </w:rPr>
        <w:t>В годините се е разширил гробищния парк и навлязъл в имот публична държавна собственост /ПДС/ и горски фонд</w:t>
      </w:r>
      <w:r w:rsidR="005E6A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A1311F" w14:textId="34DBD66A" w:rsidR="005E6AE2" w:rsidRDefault="005E6AE2" w:rsidP="005E6A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 действащия Закон за горите, освен общия ред за промяна на предназначението на поземлени имоти в горски територии, закон</w:t>
      </w:r>
      <w:r w:rsidR="005712CF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дателя</w:t>
      </w:r>
      <w:r w:rsidR="005712CF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предвидил </w:t>
      </w:r>
      <w:r w:rsidR="00D42568">
        <w:rPr>
          <w:rFonts w:ascii="Times New Roman" w:eastAsia="Calibri" w:hAnsi="Times New Roman" w:cs="Times New Roman"/>
          <w:sz w:val="24"/>
          <w:szCs w:val="24"/>
        </w:rPr>
        <w:t xml:space="preserve">специален ред, който се прилага, когато промяната на предназначението е във връзка с изграждането на национални обекти и на </w:t>
      </w:r>
      <w:r w:rsidR="006273A0">
        <w:rPr>
          <w:rFonts w:ascii="Times New Roman" w:eastAsia="Calibri" w:hAnsi="Times New Roman" w:cs="Times New Roman"/>
          <w:sz w:val="24"/>
          <w:szCs w:val="24"/>
        </w:rPr>
        <w:t>общински обекти от първостепенно значение</w:t>
      </w:r>
      <w:r w:rsidR="00C452F9">
        <w:rPr>
          <w:rFonts w:ascii="Times New Roman" w:eastAsia="Calibri" w:hAnsi="Times New Roman" w:cs="Times New Roman"/>
          <w:sz w:val="24"/>
          <w:szCs w:val="24"/>
        </w:rPr>
        <w:t xml:space="preserve"> по смисъла на Закона за държавната собственост и Закона за устройство на територията.</w:t>
      </w:r>
    </w:p>
    <w:p w14:paraId="2D25DB5F" w14:textId="4B645648" w:rsidR="00C452F9" w:rsidRDefault="00C452F9" w:rsidP="005E6AE2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ab/>
        <w:t>Този специален ред е разписан в чл. 73, ал. 5 от Закона за горите: „Поземлени имоти в горски територии се смятат с променено предназначение</w:t>
      </w:r>
      <w:r w:rsidR="000254B4">
        <w:rPr>
          <w:rFonts w:ascii="Times New Roman" w:eastAsia="Calibri" w:hAnsi="Times New Roman" w:cs="Times New Roman"/>
          <w:sz w:val="24"/>
          <w:szCs w:val="24"/>
        </w:rPr>
        <w:t xml:space="preserve"> от датата на влизане в сила на подробен устройствен план, предвиждащ изграждане на национален обект или </w:t>
      </w:r>
      <w:r w:rsidR="00A17184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0254B4">
        <w:rPr>
          <w:rFonts w:ascii="Times New Roman" w:eastAsia="Calibri" w:hAnsi="Times New Roman" w:cs="Times New Roman"/>
          <w:sz w:val="24"/>
          <w:szCs w:val="24"/>
        </w:rPr>
        <w:t>общински обект от първостепенно значение по смисъла на Закона за държавната собственост и Закона за устройство на територията, които стават публична държавна или общинска собственост“.</w:t>
      </w:r>
    </w:p>
    <w:p w14:paraId="3404B728" w14:textId="77777777" w:rsidR="003E60A7" w:rsidRPr="003E60A7" w:rsidRDefault="003E60A7" w:rsidP="003E60A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3E60A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Предлагам на Общински съвет да вземе следното </w:t>
      </w:r>
    </w:p>
    <w:p w14:paraId="33F351B9" w14:textId="77777777" w:rsidR="003E60A7" w:rsidRPr="003E60A7" w:rsidRDefault="003E60A7" w:rsidP="003E6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E60A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 Е Ш Е Н И Е :</w:t>
      </w:r>
    </w:p>
    <w:p w14:paraId="1892F808" w14:textId="77777777" w:rsidR="003E60A7" w:rsidRPr="003E60A7" w:rsidRDefault="003E60A7" w:rsidP="003E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9420BDE" w14:textId="5D9DDF70" w:rsidR="003E60A7" w:rsidRPr="005D55F3" w:rsidRDefault="003E60A7" w:rsidP="003E60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1FC2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чл.21 ал.1 т.8</w:t>
      </w:r>
      <w:r w:rsidR="001E162A" w:rsidRPr="00631FC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1E162A" w:rsidRPr="00631FC2">
        <w:rPr>
          <w:rFonts w:ascii="Times New Roman" w:eastAsia="Times New Roman" w:hAnsi="Times New Roman" w:cs="Times New Roman"/>
          <w:sz w:val="24"/>
          <w:szCs w:val="24"/>
          <w:lang w:eastAsia="bg-BG"/>
        </w:rPr>
        <w:t>и т.11</w:t>
      </w:r>
      <w:r w:rsidRPr="00631F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Закона за местното самоуправление и местната администрация и чл.</w:t>
      </w:r>
      <w:r w:rsidR="001E162A" w:rsidRPr="00631FC2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r w:rsidRPr="00631F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Закона за общинската собственост </w:t>
      </w:r>
      <w:r w:rsidR="001E162A" w:rsidRPr="00631FC2">
        <w:rPr>
          <w:rFonts w:ascii="Times New Roman" w:eastAsia="Times New Roman" w:hAnsi="Times New Roman" w:cs="Times New Roman"/>
          <w:sz w:val="24"/>
          <w:szCs w:val="24"/>
          <w:lang w:eastAsia="bg-BG"/>
        </w:rPr>
        <w:t>и чл. 15 от Закона за държавната собственост</w:t>
      </w:r>
      <w:r w:rsidR="00631F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D55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</w:t>
      </w:r>
      <w:r w:rsidR="005D55F3" w:rsidRPr="00631FC2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чл. 73, ал. 5 от Закона за горите</w:t>
      </w:r>
      <w:r w:rsidR="005D55F3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, Общински съвет Опан:</w:t>
      </w:r>
    </w:p>
    <w:p w14:paraId="4144B0CE" w14:textId="77777777" w:rsidR="00631FC2" w:rsidRPr="00631FC2" w:rsidRDefault="00631FC2" w:rsidP="003E60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C3B2173" w14:textId="5495BF5B" w:rsidR="00567625" w:rsidRPr="005D55F3" w:rsidRDefault="003E60A7" w:rsidP="00D55F69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D55F3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Дава съгласие </w:t>
      </w:r>
      <w:r w:rsidR="005D55F3" w:rsidRPr="005D55F3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за безвъзмездно придобиване на поземлен имот №53576.70.23</w:t>
      </w:r>
      <w:r w:rsidR="00AA716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5</w:t>
      </w:r>
      <w:r w:rsidR="005D55F3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 публична държавна собственост за нуждите на гробищен парк в с. Опан.</w:t>
      </w:r>
    </w:p>
    <w:p w14:paraId="5380CC8C" w14:textId="71D6B366" w:rsidR="005D55F3" w:rsidRDefault="005D55F3" w:rsidP="00D55F69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Задължава кмета на община Опан да предприеме необходимите действия по придобиване на имота.</w:t>
      </w:r>
    </w:p>
    <w:p w14:paraId="461A3C56" w14:textId="77777777" w:rsidR="00014CD5" w:rsidRDefault="00014CD5" w:rsidP="005B07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1DB621E" w14:textId="77777777" w:rsidR="00014CD5" w:rsidRDefault="00014CD5" w:rsidP="005B07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1BF39F5C" w14:textId="77777777" w:rsidR="00423B1A" w:rsidRDefault="00423B1A" w:rsidP="005B07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7353060" w14:textId="77777777" w:rsidR="005B07A5" w:rsidRPr="005B07A5" w:rsidRDefault="005B07A5" w:rsidP="005B0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B07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ВНОСИТЕЛ:</w:t>
      </w:r>
    </w:p>
    <w:p w14:paraId="0E8D9591" w14:textId="77777777" w:rsidR="005B07A5" w:rsidRPr="005B07A5" w:rsidRDefault="005B07A5" w:rsidP="005B0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B07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ОБЩИНА ОПАН</w:t>
      </w:r>
    </w:p>
    <w:p w14:paraId="68AF821D" w14:textId="77777777" w:rsidR="005B07A5" w:rsidRPr="005B07A5" w:rsidRDefault="005B07A5" w:rsidP="005B07A5">
      <w:pPr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5B07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ГЕНЧО КОЛЕВ/</w:t>
      </w:r>
    </w:p>
    <w:sectPr w:rsidR="005B07A5" w:rsidRPr="005B07A5" w:rsidSect="0082093A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0F1CF" w14:textId="77777777" w:rsidR="00F55664" w:rsidRDefault="00F55664" w:rsidP="00AA369C">
      <w:pPr>
        <w:spacing w:after="0" w:line="240" w:lineRule="auto"/>
      </w:pPr>
      <w:r>
        <w:separator/>
      </w:r>
    </w:p>
  </w:endnote>
  <w:endnote w:type="continuationSeparator" w:id="0">
    <w:p w14:paraId="4628C96D" w14:textId="77777777" w:rsidR="00F55664" w:rsidRDefault="00F55664" w:rsidP="00AA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0DE08" w14:textId="77777777" w:rsidR="00F55664" w:rsidRDefault="00F55664" w:rsidP="00AA369C">
      <w:pPr>
        <w:spacing w:after="0" w:line="240" w:lineRule="auto"/>
      </w:pPr>
      <w:r>
        <w:separator/>
      </w:r>
    </w:p>
  </w:footnote>
  <w:footnote w:type="continuationSeparator" w:id="0">
    <w:p w14:paraId="2F4F4369" w14:textId="77777777" w:rsidR="00F55664" w:rsidRDefault="00F55664" w:rsidP="00AA3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7715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C25"/>
    <w:rsid w:val="00003EAD"/>
    <w:rsid w:val="00014CD5"/>
    <w:rsid w:val="000254B4"/>
    <w:rsid w:val="00026386"/>
    <w:rsid w:val="000406A5"/>
    <w:rsid w:val="00040F1B"/>
    <w:rsid w:val="00050422"/>
    <w:rsid w:val="00057088"/>
    <w:rsid w:val="00057584"/>
    <w:rsid w:val="00070B6E"/>
    <w:rsid w:val="00074CF5"/>
    <w:rsid w:val="00091CBC"/>
    <w:rsid w:val="000B1C6B"/>
    <w:rsid w:val="000C118A"/>
    <w:rsid w:val="000D5168"/>
    <w:rsid w:val="000F0AB8"/>
    <w:rsid w:val="000F0D3B"/>
    <w:rsid w:val="000F52CD"/>
    <w:rsid w:val="001068D3"/>
    <w:rsid w:val="00113BEC"/>
    <w:rsid w:val="001250D3"/>
    <w:rsid w:val="00135CFD"/>
    <w:rsid w:val="001812A5"/>
    <w:rsid w:val="001A152A"/>
    <w:rsid w:val="001A7090"/>
    <w:rsid w:val="001B35C3"/>
    <w:rsid w:val="001B377E"/>
    <w:rsid w:val="001D3A12"/>
    <w:rsid w:val="001D7E13"/>
    <w:rsid w:val="001E162A"/>
    <w:rsid w:val="001E464B"/>
    <w:rsid w:val="001F4983"/>
    <w:rsid w:val="00203EAA"/>
    <w:rsid w:val="0022639B"/>
    <w:rsid w:val="00234B24"/>
    <w:rsid w:val="002513A5"/>
    <w:rsid w:val="00251A22"/>
    <w:rsid w:val="00263738"/>
    <w:rsid w:val="002732B2"/>
    <w:rsid w:val="002B64BC"/>
    <w:rsid w:val="002B6A10"/>
    <w:rsid w:val="002C79E0"/>
    <w:rsid w:val="002D0F68"/>
    <w:rsid w:val="002D6C5C"/>
    <w:rsid w:val="00306A82"/>
    <w:rsid w:val="00326121"/>
    <w:rsid w:val="00337B33"/>
    <w:rsid w:val="003505BA"/>
    <w:rsid w:val="00353FAF"/>
    <w:rsid w:val="003C7D99"/>
    <w:rsid w:val="003D0773"/>
    <w:rsid w:val="003D13B1"/>
    <w:rsid w:val="003E074C"/>
    <w:rsid w:val="003E60A7"/>
    <w:rsid w:val="003F036F"/>
    <w:rsid w:val="00423B1A"/>
    <w:rsid w:val="00425350"/>
    <w:rsid w:val="00433079"/>
    <w:rsid w:val="004439BF"/>
    <w:rsid w:val="004502F1"/>
    <w:rsid w:val="00451458"/>
    <w:rsid w:val="004A56B2"/>
    <w:rsid w:val="004B0A96"/>
    <w:rsid w:val="004E53FF"/>
    <w:rsid w:val="004F325B"/>
    <w:rsid w:val="00505674"/>
    <w:rsid w:val="00513C15"/>
    <w:rsid w:val="005305EA"/>
    <w:rsid w:val="00541CCE"/>
    <w:rsid w:val="00542B22"/>
    <w:rsid w:val="00567625"/>
    <w:rsid w:val="00570972"/>
    <w:rsid w:val="005712CF"/>
    <w:rsid w:val="005B07A5"/>
    <w:rsid w:val="005B18B2"/>
    <w:rsid w:val="005B2B89"/>
    <w:rsid w:val="005B360C"/>
    <w:rsid w:val="005C0DAC"/>
    <w:rsid w:val="005D55F3"/>
    <w:rsid w:val="005E3A17"/>
    <w:rsid w:val="005E5391"/>
    <w:rsid w:val="005E6AE2"/>
    <w:rsid w:val="0060493E"/>
    <w:rsid w:val="00616775"/>
    <w:rsid w:val="006273A0"/>
    <w:rsid w:val="00631FC2"/>
    <w:rsid w:val="00633FB9"/>
    <w:rsid w:val="00636EEE"/>
    <w:rsid w:val="00640439"/>
    <w:rsid w:val="006668D6"/>
    <w:rsid w:val="006851D2"/>
    <w:rsid w:val="0068707D"/>
    <w:rsid w:val="006C6E3C"/>
    <w:rsid w:val="006D19D4"/>
    <w:rsid w:val="006D7315"/>
    <w:rsid w:val="006E4BD9"/>
    <w:rsid w:val="006E4C10"/>
    <w:rsid w:val="006E684F"/>
    <w:rsid w:val="006F4B66"/>
    <w:rsid w:val="00701430"/>
    <w:rsid w:val="007227A9"/>
    <w:rsid w:val="00732841"/>
    <w:rsid w:val="007442AB"/>
    <w:rsid w:val="007505F1"/>
    <w:rsid w:val="00777CBD"/>
    <w:rsid w:val="00796364"/>
    <w:rsid w:val="007A0596"/>
    <w:rsid w:val="007A1770"/>
    <w:rsid w:val="007E6150"/>
    <w:rsid w:val="0080136A"/>
    <w:rsid w:val="00814F24"/>
    <w:rsid w:val="008160C8"/>
    <w:rsid w:val="0082093A"/>
    <w:rsid w:val="00842AA4"/>
    <w:rsid w:val="00846524"/>
    <w:rsid w:val="0085535A"/>
    <w:rsid w:val="0086307C"/>
    <w:rsid w:val="00865F60"/>
    <w:rsid w:val="00880015"/>
    <w:rsid w:val="00882B45"/>
    <w:rsid w:val="00895C71"/>
    <w:rsid w:val="008A765C"/>
    <w:rsid w:val="008B0F54"/>
    <w:rsid w:val="008C70E2"/>
    <w:rsid w:val="008D2749"/>
    <w:rsid w:val="008E0BD3"/>
    <w:rsid w:val="008E4508"/>
    <w:rsid w:val="00903D38"/>
    <w:rsid w:val="009328E0"/>
    <w:rsid w:val="00947AB1"/>
    <w:rsid w:val="0098707E"/>
    <w:rsid w:val="00993078"/>
    <w:rsid w:val="009D312F"/>
    <w:rsid w:val="009D5B20"/>
    <w:rsid w:val="009E15A8"/>
    <w:rsid w:val="009F298F"/>
    <w:rsid w:val="009F4941"/>
    <w:rsid w:val="00A0158A"/>
    <w:rsid w:val="00A17184"/>
    <w:rsid w:val="00A23C6A"/>
    <w:rsid w:val="00A426E7"/>
    <w:rsid w:val="00A45DA4"/>
    <w:rsid w:val="00A629D8"/>
    <w:rsid w:val="00A63005"/>
    <w:rsid w:val="00A643E2"/>
    <w:rsid w:val="00A64F42"/>
    <w:rsid w:val="00A7773C"/>
    <w:rsid w:val="00A84BF7"/>
    <w:rsid w:val="00AA04B5"/>
    <w:rsid w:val="00AA369C"/>
    <w:rsid w:val="00AA4D01"/>
    <w:rsid w:val="00AA7164"/>
    <w:rsid w:val="00AB12FF"/>
    <w:rsid w:val="00AC5A9D"/>
    <w:rsid w:val="00AF11F7"/>
    <w:rsid w:val="00AF31E3"/>
    <w:rsid w:val="00B03ABC"/>
    <w:rsid w:val="00B0612E"/>
    <w:rsid w:val="00B246FB"/>
    <w:rsid w:val="00B2489C"/>
    <w:rsid w:val="00B60E1F"/>
    <w:rsid w:val="00B744E1"/>
    <w:rsid w:val="00B8630E"/>
    <w:rsid w:val="00B91087"/>
    <w:rsid w:val="00BA4CA9"/>
    <w:rsid w:val="00BB1C64"/>
    <w:rsid w:val="00BB30E8"/>
    <w:rsid w:val="00C00279"/>
    <w:rsid w:val="00C04C11"/>
    <w:rsid w:val="00C12EBA"/>
    <w:rsid w:val="00C26410"/>
    <w:rsid w:val="00C40871"/>
    <w:rsid w:val="00C41481"/>
    <w:rsid w:val="00C42F97"/>
    <w:rsid w:val="00C452F9"/>
    <w:rsid w:val="00C5143D"/>
    <w:rsid w:val="00C51E43"/>
    <w:rsid w:val="00C53C25"/>
    <w:rsid w:val="00C86162"/>
    <w:rsid w:val="00C9676F"/>
    <w:rsid w:val="00CA282A"/>
    <w:rsid w:val="00CA5758"/>
    <w:rsid w:val="00CB7999"/>
    <w:rsid w:val="00CB7EBA"/>
    <w:rsid w:val="00CE490F"/>
    <w:rsid w:val="00D11C97"/>
    <w:rsid w:val="00D15D89"/>
    <w:rsid w:val="00D17990"/>
    <w:rsid w:val="00D27599"/>
    <w:rsid w:val="00D3141C"/>
    <w:rsid w:val="00D42568"/>
    <w:rsid w:val="00D66464"/>
    <w:rsid w:val="00D73C19"/>
    <w:rsid w:val="00D937C9"/>
    <w:rsid w:val="00DB1ECB"/>
    <w:rsid w:val="00E1113F"/>
    <w:rsid w:val="00E330DD"/>
    <w:rsid w:val="00E3514E"/>
    <w:rsid w:val="00E370F7"/>
    <w:rsid w:val="00E420CB"/>
    <w:rsid w:val="00E43794"/>
    <w:rsid w:val="00E60F70"/>
    <w:rsid w:val="00E6766A"/>
    <w:rsid w:val="00E73F35"/>
    <w:rsid w:val="00EB2A36"/>
    <w:rsid w:val="00EB6292"/>
    <w:rsid w:val="00F01A77"/>
    <w:rsid w:val="00F05FE6"/>
    <w:rsid w:val="00F15991"/>
    <w:rsid w:val="00F2220A"/>
    <w:rsid w:val="00F37176"/>
    <w:rsid w:val="00F37C40"/>
    <w:rsid w:val="00F425FE"/>
    <w:rsid w:val="00F55664"/>
    <w:rsid w:val="00F7242F"/>
    <w:rsid w:val="00F9620A"/>
    <w:rsid w:val="00FA4C35"/>
    <w:rsid w:val="00FA702D"/>
    <w:rsid w:val="00FB4455"/>
    <w:rsid w:val="00FC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D4B7F0"/>
  <w15:docId w15:val="{AF324760-5D01-4A93-8BD4-CFDC788D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Мрежа в таблица1"/>
    <w:basedOn w:val="a1"/>
    <w:next w:val="a3"/>
    <w:uiPriority w:val="59"/>
    <w:rsid w:val="00B2489C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Мрежа в таблица2"/>
    <w:basedOn w:val="a1"/>
    <w:next w:val="a3"/>
    <w:uiPriority w:val="59"/>
    <w:rsid w:val="00B2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2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4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248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60A7"/>
    <w:pPr>
      <w:ind w:left="720"/>
      <w:contextualSpacing/>
    </w:pPr>
  </w:style>
  <w:style w:type="table" w:customStyle="1" w:styleId="3">
    <w:name w:val="Мрежа в таблица3"/>
    <w:basedOn w:val="a1"/>
    <w:next w:val="a3"/>
    <w:uiPriority w:val="59"/>
    <w:rsid w:val="00E370F7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Мрежа в таблица4"/>
    <w:basedOn w:val="a1"/>
    <w:next w:val="a3"/>
    <w:uiPriority w:val="59"/>
    <w:rsid w:val="00113BEC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Мрежа в таблица5"/>
    <w:basedOn w:val="a1"/>
    <w:next w:val="a3"/>
    <w:uiPriority w:val="59"/>
    <w:rsid w:val="00C40871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A3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AA369C"/>
  </w:style>
  <w:style w:type="paragraph" w:styleId="a9">
    <w:name w:val="footer"/>
    <w:basedOn w:val="a"/>
    <w:link w:val="aa"/>
    <w:uiPriority w:val="99"/>
    <w:unhideWhenUsed/>
    <w:rsid w:val="00AA3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AA3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6FB61-3B9B-421F-B5B0-A35DCAA9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216</cp:revision>
  <cp:lastPrinted>2026-07-09T10:53:00Z</cp:lastPrinted>
  <dcterms:created xsi:type="dcterms:W3CDTF">2024-02-16T10:42:00Z</dcterms:created>
  <dcterms:modified xsi:type="dcterms:W3CDTF">2026-07-10T11:08:00Z</dcterms:modified>
</cp:coreProperties>
</file>