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8C" w:rsidRPr="006B1C6C" w:rsidRDefault="00A3298C" w:rsidP="00A3298C">
      <w:pPr>
        <w:jc w:val="center"/>
        <w:rPr>
          <w:b/>
          <w:u w:val="single"/>
          <w:lang w:val="bg-BG"/>
        </w:rPr>
      </w:pPr>
      <w:r w:rsidRPr="006B1C6C">
        <w:rPr>
          <w:b/>
          <w:u w:val="single"/>
          <w:lang w:val="bg-BG"/>
        </w:rPr>
        <w:t>ОБЩИНСКИ СЪВЕТ ОПАН, ОБЛАСТ СТАРА ЗАГОРА</w:t>
      </w:r>
    </w:p>
    <w:p w:rsidR="00A3298C" w:rsidRPr="006B1C6C" w:rsidRDefault="00A3298C" w:rsidP="00A632DF">
      <w:pPr>
        <w:rPr>
          <w:lang w:val="bg-BG"/>
        </w:rPr>
      </w:pPr>
    </w:p>
    <w:p w:rsidR="00A3298C" w:rsidRPr="006B1C6C" w:rsidRDefault="00A3298C" w:rsidP="00A632DF">
      <w:pPr>
        <w:rPr>
          <w:b/>
          <w:lang w:val="bg-BG"/>
        </w:rPr>
      </w:pPr>
      <w:r w:rsidRPr="006B1C6C">
        <w:rPr>
          <w:b/>
          <w:lang w:val="bg-BG"/>
        </w:rPr>
        <w:t>ДО</w:t>
      </w:r>
    </w:p>
    <w:p w:rsidR="00A3298C" w:rsidRPr="006B1C6C" w:rsidRDefault="00A3298C" w:rsidP="00A632DF">
      <w:pPr>
        <w:rPr>
          <w:lang w:val="bg-BG"/>
        </w:rPr>
      </w:pPr>
      <w:r w:rsidRPr="006B1C6C">
        <w:rPr>
          <w:lang w:val="bg-BG"/>
        </w:rPr>
        <w:t>––––––––––––––––––––––</w:t>
      </w:r>
      <w:r w:rsidRPr="006B1C6C">
        <w:rPr>
          <w:lang w:val="bg-BG"/>
        </w:rPr>
        <w:br/>
        <w:t>––––––––––––––––––––––</w:t>
      </w:r>
    </w:p>
    <w:p w:rsidR="00A3298C" w:rsidRPr="006B1C6C" w:rsidRDefault="00A3298C" w:rsidP="00A3298C">
      <w:pPr>
        <w:jc w:val="both"/>
        <w:rPr>
          <w:lang w:val="bg-BG"/>
        </w:rPr>
      </w:pPr>
    </w:p>
    <w:p w:rsidR="00A3298C" w:rsidRPr="006B1C6C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4"/>
          <w:szCs w:val="24"/>
        </w:rPr>
      </w:pPr>
      <w:r w:rsidRPr="006B1C6C">
        <w:rPr>
          <w:b w:val="0"/>
          <w:bCs w:val="0"/>
          <w:sz w:val="24"/>
          <w:szCs w:val="24"/>
        </w:rPr>
        <w:t xml:space="preserve">На основание </w:t>
      </w:r>
      <w:r w:rsidR="00160756" w:rsidRPr="006B1C6C">
        <w:rPr>
          <w:b w:val="0"/>
          <w:bCs w:val="0"/>
          <w:sz w:val="24"/>
          <w:szCs w:val="24"/>
        </w:rPr>
        <w:t xml:space="preserve">чл. </w:t>
      </w:r>
      <w:r w:rsidR="00160756" w:rsidRPr="006B1C6C">
        <w:rPr>
          <w:b w:val="0"/>
          <w:bCs w:val="0"/>
          <w:sz w:val="24"/>
          <w:szCs w:val="24"/>
          <w:lang w:val="en-US"/>
        </w:rPr>
        <w:t>6</w:t>
      </w:r>
      <w:r w:rsidR="00160756" w:rsidRPr="006B1C6C">
        <w:rPr>
          <w:b w:val="0"/>
          <w:bCs w:val="0"/>
          <w:sz w:val="24"/>
          <w:szCs w:val="24"/>
        </w:rPr>
        <w:t xml:space="preserve">4, ал.1, т. 3 </w:t>
      </w:r>
      <w:r w:rsidRPr="006B1C6C">
        <w:rPr>
          <w:b w:val="0"/>
          <w:bCs w:val="0"/>
          <w:sz w:val="24"/>
          <w:szCs w:val="24"/>
        </w:rPr>
        <w:t>от Правилника за организацията и дейността на Общински съвет Опан</w:t>
      </w:r>
    </w:p>
    <w:p w:rsidR="00A3298C" w:rsidRPr="006B1C6C" w:rsidRDefault="00A3298C" w:rsidP="00A3298C">
      <w:pPr>
        <w:jc w:val="center"/>
        <w:rPr>
          <w:b/>
          <w:lang w:val="bg-BG"/>
        </w:rPr>
      </w:pPr>
      <w:r w:rsidRPr="006B1C6C">
        <w:rPr>
          <w:b/>
          <w:lang w:val="bg-BG"/>
        </w:rPr>
        <w:t>СВИКВАМ:</w:t>
      </w:r>
    </w:p>
    <w:p w:rsidR="00A3298C" w:rsidRPr="006B1C6C" w:rsidRDefault="00A3298C" w:rsidP="00A3298C">
      <w:pPr>
        <w:jc w:val="both"/>
        <w:rPr>
          <w:lang w:val="bg-BG"/>
        </w:rPr>
      </w:pPr>
      <w:r w:rsidRPr="006B1C6C">
        <w:rPr>
          <w:lang w:val="bg-BG"/>
        </w:rPr>
        <w:tab/>
      </w:r>
    </w:p>
    <w:p w:rsidR="00A3298C" w:rsidRPr="006B1C6C" w:rsidRDefault="00A3298C" w:rsidP="00A3298C">
      <w:pPr>
        <w:jc w:val="both"/>
        <w:rPr>
          <w:lang w:val="bg-BG"/>
        </w:rPr>
      </w:pPr>
      <w:r w:rsidRPr="006B1C6C">
        <w:rPr>
          <w:lang w:val="bg-BG"/>
        </w:rPr>
        <w:tab/>
        <w:t xml:space="preserve">Извънредно заседание на постоянните комисии на Общински съвет Опан на </w:t>
      </w:r>
      <w:r w:rsidR="006B1C6C">
        <w:rPr>
          <w:b/>
          <w:lang w:val="bg-BG"/>
        </w:rPr>
        <w:t>10.09</w:t>
      </w:r>
      <w:r w:rsidR="00F65C55" w:rsidRPr="006B1C6C">
        <w:rPr>
          <w:b/>
          <w:lang w:val="bg-BG"/>
        </w:rPr>
        <w:t>.2026</w:t>
      </w:r>
      <w:r w:rsidRPr="006B1C6C">
        <w:rPr>
          <w:b/>
          <w:lang w:val="bg-BG"/>
        </w:rPr>
        <w:t>г.</w:t>
      </w:r>
      <w:r w:rsidRPr="006B1C6C">
        <w:rPr>
          <w:b/>
        </w:rPr>
        <w:t>(</w:t>
      </w:r>
      <w:r w:rsidR="006B1C6C">
        <w:rPr>
          <w:b/>
          <w:lang w:val="bg-BG"/>
        </w:rPr>
        <w:t>четвъртък</w:t>
      </w:r>
      <w:r w:rsidRPr="006B1C6C">
        <w:rPr>
          <w:b/>
        </w:rPr>
        <w:t>)</w:t>
      </w:r>
      <w:r w:rsidRPr="006B1C6C">
        <w:rPr>
          <w:lang w:val="bg-BG"/>
        </w:rPr>
        <w:t xml:space="preserve"> от </w:t>
      </w:r>
      <w:r w:rsidRPr="006B1C6C">
        <w:rPr>
          <w:b/>
          <w:lang w:val="bg-BG"/>
        </w:rPr>
        <w:t>9:00 часа</w:t>
      </w:r>
      <w:r w:rsidRPr="006B1C6C">
        <w:rPr>
          <w:lang w:val="bg-BG"/>
        </w:rPr>
        <w:t xml:space="preserve"> в </w:t>
      </w:r>
      <w:r w:rsidRPr="006B1C6C">
        <w:rPr>
          <w:b/>
          <w:lang w:val="bg-BG"/>
        </w:rPr>
        <w:t>зала №15 /ет.</w:t>
      </w:r>
      <w:r w:rsidRPr="006B1C6C">
        <w:rPr>
          <w:b/>
        </w:rPr>
        <w:t xml:space="preserve"> II</w:t>
      </w:r>
      <w:r w:rsidRPr="006B1C6C">
        <w:rPr>
          <w:b/>
          <w:lang w:val="bg-BG"/>
        </w:rPr>
        <w:t>/</w:t>
      </w:r>
      <w:r w:rsidRPr="006B1C6C">
        <w:rPr>
          <w:lang w:val="bg-BG"/>
        </w:rPr>
        <w:t xml:space="preserve"> на Община Опан при следния</w:t>
      </w:r>
    </w:p>
    <w:p w:rsidR="00A3298C" w:rsidRPr="006B1C6C" w:rsidRDefault="00A3298C" w:rsidP="00A3298C">
      <w:pPr>
        <w:jc w:val="both"/>
        <w:rPr>
          <w:lang w:val="bg-BG"/>
        </w:rPr>
      </w:pPr>
    </w:p>
    <w:p w:rsidR="00F65C55" w:rsidRPr="006B1C6C" w:rsidRDefault="00F65C55" w:rsidP="00F65C55">
      <w:pPr>
        <w:jc w:val="center"/>
        <w:rPr>
          <w:b/>
          <w:lang w:val="bg-BG"/>
        </w:rPr>
      </w:pPr>
      <w:r w:rsidRPr="006B1C6C">
        <w:rPr>
          <w:b/>
          <w:lang w:val="bg-BG"/>
        </w:rPr>
        <w:t>ДНЕВЕН РЕД :</w:t>
      </w:r>
    </w:p>
    <w:p w:rsidR="00F65C55" w:rsidRPr="006B1C6C" w:rsidRDefault="00F65C55" w:rsidP="00F65C55">
      <w:pPr>
        <w:jc w:val="center"/>
        <w:rPr>
          <w:b/>
          <w:lang w:val="bg-BG"/>
        </w:rPr>
      </w:pPr>
    </w:p>
    <w:p w:rsidR="00574C13" w:rsidRPr="006B1C6C" w:rsidRDefault="00574C13" w:rsidP="00574C13">
      <w:pPr>
        <w:pStyle w:val="a3"/>
        <w:numPr>
          <w:ilvl w:val="0"/>
          <w:numId w:val="7"/>
        </w:numPr>
        <w:jc w:val="both"/>
        <w:rPr>
          <w:lang w:val="bg-BG"/>
        </w:rPr>
      </w:pPr>
      <w:r w:rsidRPr="006B1C6C">
        <w:rPr>
          <w:lang w:val="bg-BG"/>
        </w:rPr>
        <w:t>Годишен отчет за изпълнение на бюджета и сметките за средствата от ЕС на Община Опан за 2025г. и годишен отчет за състоянието на общинския дълг за 2025г.</w:t>
      </w:r>
    </w:p>
    <w:p w:rsidR="00574C13" w:rsidRPr="006B1C6C" w:rsidRDefault="00574C13" w:rsidP="00574C13">
      <w:pPr>
        <w:pStyle w:val="a3"/>
        <w:ind w:left="644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Pr="006B1C6C" w:rsidRDefault="00574C13" w:rsidP="00574C13">
      <w:pPr>
        <w:numPr>
          <w:ilvl w:val="0"/>
          <w:numId w:val="7"/>
        </w:numPr>
        <w:spacing w:line="276" w:lineRule="auto"/>
        <w:ind w:left="644"/>
        <w:jc w:val="both"/>
        <w:rPr>
          <w:lang w:val="bg-BG"/>
        </w:rPr>
      </w:pPr>
      <w:r w:rsidRPr="006B1C6C">
        <w:rPr>
          <w:lang w:val="bg-BG"/>
        </w:rPr>
        <w:t>Приемане на бюджета на Община Опан за 2026г.</w:t>
      </w:r>
    </w:p>
    <w:p w:rsidR="00574C13" w:rsidRDefault="00574C13" w:rsidP="00574C13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Default="00574C13" w:rsidP="00574C13">
      <w:pPr>
        <w:pStyle w:val="a3"/>
        <w:numPr>
          <w:ilvl w:val="0"/>
          <w:numId w:val="7"/>
        </w:numPr>
        <w:jc w:val="both"/>
        <w:rPr>
          <w:lang w:val="bg-BG"/>
        </w:rPr>
      </w:pPr>
      <w:r>
        <w:rPr>
          <w:lang w:val="bg-BG"/>
        </w:rPr>
        <w:t xml:space="preserve">Отчет </w:t>
      </w:r>
      <w:r w:rsidRPr="006B1C6C">
        <w:rPr>
          <w:lang w:val="bg-BG"/>
        </w:rPr>
        <w:t>за изпълнение на бюджета и сметките за средствата от ЕС на Община Опан</w:t>
      </w:r>
      <w:r>
        <w:rPr>
          <w:lang w:val="bg-BG"/>
        </w:rPr>
        <w:t xml:space="preserve"> към 30.06.2026г.</w:t>
      </w:r>
    </w:p>
    <w:p w:rsidR="00574C13" w:rsidRPr="006B1C6C" w:rsidRDefault="00574C13" w:rsidP="00574C13">
      <w:pPr>
        <w:pStyle w:val="a3"/>
        <w:jc w:val="right"/>
        <w:rPr>
          <w:lang w:val="bg-BG"/>
        </w:rPr>
      </w:pPr>
      <w:r>
        <w:rPr>
          <w:lang w:val="bg-BG"/>
        </w:rPr>
        <w:t>Внася : Кмет на Община Опан</w:t>
      </w:r>
    </w:p>
    <w:p w:rsidR="00574C13" w:rsidRPr="006B1C6C" w:rsidRDefault="00574C13" w:rsidP="00574C13">
      <w:pPr>
        <w:numPr>
          <w:ilvl w:val="0"/>
          <w:numId w:val="7"/>
        </w:numPr>
        <w:spacing w:line="276" w:lineRule="auto"/>
        <w:ind w:left="644"/>
        <w:jc w:val="both"/>
        <w:rPr>
          <w:lang w:val="bg-BG"/>
        </w:rPr>
      </w:pPr>
      <w:r w:rsidRPr="006B1C6C">
        <w:rPr>
          <w:lang w:val="bg-BG"/>
        </w:rPr>
        <w:t>Одобряване на средно срочна прогноза за местните дейности на Община Опан за периода 2027 – 2029г.</w:t>
      </w:r>
    </w:p>
    <w:p w:rsidR="00574C13" w:rsidRPr="006B1C6C" w:rsidRDefault="00574C13" w:rsidP="00574C13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Pr="006B1C6C" w:rsidRDefault="00574C13" w:rsidP="00574C13">
      <w:pPr>
        <w:numPr>
          <w:ilvl w:val="0"/>
          <w:numId w:val="7"/>
        </w:numPr>
        <w:ind w:left="644"/>
        <w:jc w:val="both"/>
        <w:rPr>
          <w:lang w:val="bg-BG"/>
        </w:rPr>
      </w:pPr>
      <w:r w:rsidRPr="006B1C6C">
        <w:rPr>
          <w:lang w:val="bg-BG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Pr="006B1C6C">
        <w:t>(</w:t>
      </w:r>
      <w:r w:rsidRPr="006B1C6C">
        <w:rPr>
          <w:lang w:val="bg-BG"/>
        </w:rPr>
        <w:t>абсолютна давност</w:t>
      </w:r>
      <w:r w:rsidRPr="006B1C6C">
        <w:t>)</w:t>
      </w:r>
      <w:r w:rsidRPr="006B1C6C">
        <w:rPr>
          <w:lang w:val="bg-BG"/>
        </w:rPr>
        <w:t>, за всички данъчни партиди на територията на Община Опан.</w:t>
      </w:r>
    </w:p>
    <w:p w:rsidR="00574C13" w:rsidRPr="006B1C6C" w:rsidRDefault="00574C13" w:rsidP="00574C13">
      <w:pPr>
        <w:pStyle w:val="a3"/>
        <w:ind w:firstLine="696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Pr="006B1C6C" w:rsidRDefault="00574C13" w:rsidP="00574C13">
      <w:pPr>
        <w:numPr>
          <w:ilvl w:val="0"/>
          <w:numId w:val="7"/>
        </w:numPr>
        <w:spacing w:line="276" w:lineRule="auto"/>
        <w:ind w:left="644"/>
        <w:jc w:val="both"/>
        <w:rPr>
          <w:lang w:val="bg-BG"/>
        </w:rPr>
      </w:pPr>
      <w:r w:rsidRPr="006B1C6C">
        <w:rPr>
          <w:lang w:val="bg-BG"/>
        </w:rPr>
        <w:t>Допълване на Програмата за управление и разпореждане с имоти общинска собственос</w:t>
      </w:r>
      <w:bookmarkStart w:id="0" w:name="_GoBack"/>
      <w:bookmarkEnd w:id="0"/>
      <w:r w:rsidRPr="006B1C6C">
        <w:rPr>
          <w:lang w:val="bg-BG"/>
        </w:rPr>
        <w:t>т за 2026г.</w:t>
      </w:r>
    </w:p>
    <w:p w:rsidR="00574C13" w:rsidRPr="006B1C6C" w:rsidRDefault="00574C13" w:rsidP="00574C13">
      <w:pPr>
        <w:pStyle w:val="a3"/>
        <w:ind w:left="4968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Pr="006B1C6C" w:rsidRDefault="00574C13" w:rsidP="00574C13">
      <w:pPr>
        <w:pStyle w:val="a3"/>
        <w:numPr>
          <w:ilvl w:val="0"/>
          <w:numId w:val="7"/>
        </w:numPr>
        <w:ind w:left="644"/>
        <w:jc w:val="both"/>
        <w:rPr>
          <w:lang w:val="bg-BG"/>
        </w:rPr>
      </w:pPr>
      <w:r w:rsidRPr="006B1C6C">
        <w:rPr>
          <w:lang w:val="bg-BG"/>
        </w:rPr>
        <w:t>Допускане на изключение от минималния брой ученици и сливане на класове за учебната 2026/2027г. в СУ „Христо Ботев“ с. Опан.</w:t>
      </w:r>
    </w:p>
    <w:p w:rsidR="00574C13" w:rsidRPr="006B1C6C" w:rsidRDefault="00574C13" w:rsidP="00574C13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Pr="006B1C6C" w:rsidRDefault="00574C13" w:rsidP="00574C13">
      <w:pPr>
        <w:pStyle w:val="a3"/>
        <w:numPr>
          <w:ilvl w:val="0"/>
          <w:numId w:val="7"/>
        </w:numPr>
        <w:ind w:left="644"/>
        <w:jc w:val="both"/>
        <w:rPr>
          <w:lang w:val="bg-BG"/>
        </w:rPr>
      </w:pPr>
      <w:r w:rsidRPr="006B1C6C">
        <w:rPr>
          <w:lang w:val="bg-BG"/>
        </w:rPr>
        <w:t>Утвърждаване на размера на трудовите възнаграждения на кмета на Община Опан и кметовете на кметства в Община Опан от 01.08.2026г.</w:t>
      </w:r>
    </w:p>
    <w:p w:rsidR="00574C13" w:rsidRPr="006B1C6C" w:rsidRDefault="00574C13" w:rsidP="00574C13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Председател ОбС Опан</w:t>
      </w:r>
    </w:p>
    <w:p w:rsidR="00574C13" w:rsidRPr="006B1C6C" w:rsidRDefault="00574C13" w:rsidP="00574C13">
      <w:pPr>
        <w:pStyle w:val="a3"/>
        <w:numPr>
          <w:ilvl w:val="0"/>
          <w:numId w:val="7"/>
        </w:numPr>
        <w:jc w:val="both"/>
        <w:rPr>
          <w:lang w:val="bg-BG"/>
        </w:rPr>
      </w:pPr>
      <w:r w:rsidRPr="006B1C6C">
        <w:rPr>
          <w:lang w:val="bg-BG"/>
        </w:rPr>
        <w:t>Текущи.</w:t>
      </w:r>
    </w:p>
    <w:p w:rsidR="00F65C55" w:rsidRPr="007D55CD" w:rsidRDefault="00F65C55" w:rsidP="00F65C55">
      <w:pPr>
        <w:spacing w:line="276" w:lineRule="auto"/>
        <w:ind w:left="720"/>
        <w:jc w:val="both"/>
        <w:rPr>
          <w:sz w:val="28"/>
          <w:szCs w:val="28"/>
          <w:lang w:val="bg-BG"/>
        </w:rPr>
      </w:pPr>
    </w:p>
    <w:p w:rsidR="00F65C55" w:rsidRPr="006B1C6C" w:rsidRDefault="00424666" w:rsidP="006B1C6C">
      <w:pPr>
        <w:spacing w:line="276" w:lineRule="auto"/>
        <w:jc w:val="both"/>
        <w:rPr>
          <w:b/>
          <w:lang w:val="bg-BG"/>
        </w:rPr>
      </w:pPr>
      <w:r>
        <w:rPr>
          <w:b/>
          <w:lang w:val="bg-BG"/>
        </w:rPr>
        <w:t>ПРЕДСЕДАТЕЛ ОбС :………./п</w:t>
      </w:r>
      <w:r w:rsidR="00F65C55" w:rsidRPr="006B1C6C">
        <w:rPr>
          <w:b/>
          <w:lang w:val="bg-BG"/>
        </w:rPr>
        <w:t>/………….</w:t>
      </w:r>
    </w:p>
    <w:p w:rsidR="00F65C55" w:rsidRPr="006B1C6C" w:rsidRDefault="00F65C55" w:rsidP="00F65C55">
      <w:pPr>
        <w:spacing w:line="276" w:lineRule="auto"/>
        <w:ind w:left="720"/>
        <w:jc w:val="both"/>
        <w:rPr>
          <w:b/>
          <w:lang w:val="bg-BG"/>
        </w:rPr>
      </w:pPr>
      <w:r w:rsidRPr="006B1C6C">
        <w:rPr>
          <w:b/>
          <w:lang w:val="bg-BG"/>
        </w:rPr>
        <w:t xml:space="preserve">                                          /Тихомир Динев/</w:t>
      </w:r>
    </w:p>
    <w:p w:rsidR="00A3298C" w:rsidRPr="00096D5A" w:rsidRDefault="00424666" w:rsidP="005F7572">
      <w:pPr>
        <w:jc w:val="both"/>
        <w:rPr>
          <w:lang w:val="bg-BG"/>
        </w:rPr>
      </w:pPr>
      <w:r w:rsidRPr="006B1C6C">
        <w:rPr>
          <w:b/>
          <w:sz w:val="20"/>
          <w:szCs w:val="20"/>
        </w:rPr>
        <w:t xml:space="preserve">Данните и </w:t>
      </w:r>
      <w:proofErr w:type="spellStart"/>
      <w:r w:rsidRPr="006B1C6C">
        <w:rPr>
          <w:b/>
          <w:sz w:val="20"/>
          <w:szCs w:val="20"/>
        </w:rPr>
        <w:t>подписът</w:t>
      </w:r>
      <w:proofErr w:type="spellEnd"/>
      <w:r w:rsidRPr="006B1C6C">
        <w:rPr>
          <w:b/>
          <w:sz w:val="20"/>
          <w:szCs w:val="20"/>
        </w:rPr>
        <w:t xml:space="preserve"> са </w:t>
      </w:r>
      <w:proofErr w:type="spellStart"/>
      <w:r w:rsidRPr="006B1C6C">
        <w:rPr>
          <w:b/>
          <w:sz w:val="20"/>
          <w:szCs w:val="20"/>
        </w:rPr>
        <w:t>заличени</w:t>
      </w:r>
      <w:proofErr w:type="spellEnd"/>
      <w:r w:rsidRPr="006B1C6C">
        <w:rPr>
          <w:b/>
          <w:sz w:val="20"/>
          <w:szCs w:val="20"/>
        </w:rPr>
        <w:t xml:space="preserve"> на основание чл.4, т.1 от </w:t>
      </w:r>
      <w:proofErr w:type="spellStart"/>
      <w:r w:rsidRPr="006B1C6C">
        <w:rPr>
          <w:b/>
          <w:sz w:val="20"/>
          <w:szCs w:val="20"/>
        </w:rPr>
        <w:t>Регламент</w:t>
      </w:r>
      <w:proofErr w:type="spellEnd"/>
      <w:r w:rsidRPr="006B1C6C">
        <w:rPr>
          <w:b/>
          <w:sz w:val="20"/>
          <w:szCs w:val="20"/>
        </w:rPr>
        <w:t xml:space="preserve"> (ЕС) 2016/679 на </w:t>
      </w:r>
      <w:proofErr w:type="spellStart"/>
      <w:r w:rsidRPr="006B1C6C">
        <w:rPr>
          <w:b/>
          <w:sz w:val="20"/>
          <w:szCs w:val="20"/>
        </w:rPr>
        <w:t>Европейски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парламент</w:t>
      </w:r>
      <w:proofErr w:type="spellEnd"/>
      <w:r w:rsidRPr="006B1C6C">
        <w:rPr>
          <w:b/>
          <w:sz w:val="20"/>
          <w:szCs w:val="20"/>
        </w:rPr>
        <w:t xml:space="preserve"> и на </w:t>
      </w:r>
      <w:proofErr w:type="spellStart"/>
      <w:r w:rsidRPr="006B1C6C">
        <w:rPr>
          <w:b/>
          <w:sz w:val="20"/>
          <w:szCs w:val="20"/>
        </w:rPr>
        <w:t>Съвета</w:t>
      </w:r>
      <w:proofErr w:type="spellEnd"/>
      <w:r w:rsidRPr="006B1C6C">
        <w:rPr>
          <w:b/>
          <w:sz w:val="20"/>
          <w:szCs w:val="20"/>
        </w:rPr>
        <w:t xml:space="preserve"> от 27 април 2016г. </w:t>
      </w:r>
      <w:proofErr w:type="gramStart"/>
      <w:r w:rsidRPr="006B1C6C">
        <w:rPr>
          <w:b/>
          <w:sz w:val="20"/>
          <w:szCs w:val="20"/>
        </w:rPr>
        <w:t>относно</w:t>
      </w:r>
      <w:proofErr w:type="gram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защитата</w:t>
      </w:r>
      <w:proofErr w:type="spellEnd"/>
      <w:r w:rsidRPr="006B1C6C">
        <w:rPr>
          <w:b/>
          <w:sz w:val="20"/>
          <w:szCs w:val="20"/>
        </w:rPr>
        <w:t xml:space="preserve"> на </w:t>
      </w:r>
      <w:proofErr w:type="spellStart"/>
      <w:r w:rsidRPr="006B1C6C">
        <w:rPr>
          <w:b/>
          <w:sz w:val="20"/>
          <w:szCs w:val="20"/>
        </w:rPr>
        <w:t>физическите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лица</w:t>
      </w:r>
      <w:proofErr w:type="spellEnd"/>
      <w:r w:rsidRPr="006B1C6C">
        <w:rPr>
          <w:b/>
          <w:sz w:val="20"/>
          <w:szCs w:val="20"/>
        </w:rPr>
        <w:t xml:space="preserve"> във връзка с </w:t>
      </w:r>
      <w:proofErr w:type="spellStart"/>
      <w:r w:rsidRPr="006B1C6C">
        <w:rPr>
          <w:b/>
          <w:sz w:val="20"/>
          <w:szCs w:val="20"/>
        </w:rPr>
        <w:t>обработването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наличните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данни</w:t>
      </w:r>
      <w:proofErr w:type="spellEnd"/>
      <w:r w:rsidRPr="006B1C6C">
        <w:rPr>
          <w:b/>
          <w:sz w:val="20"/>
          <w:szCs w:val="20"/>
        </w:rPr>
        <w:t xml:space="preserve"> и относно </w:t>
      </w:r>
      <w:proofErr w:type="spellStart"/>
      <w:r w:rsidRPr="006B1C6C">
        <w:rPr>
          <w:b/>
          <w:sz w:val="20"/>
          <w:szCs w:val="20"/>
        </w:rPr>
        <w:t>свободното</w:t>
      </w:r>
      <w:proofErr w:type="spellEnd"/>
      <w:r w:rsidRPr="006B1C6C">
        <w:rPr>
          <w:b/>
          <w:sz w:val="20"/>
          <w:szCs w:val="20"/>
        </w:rPr>
        <w:t xml:space="preserve"> движение на </w:t>
      </w:r>
      <w:proofErr w:type="spellStart"/>
      <w:r w:rsidRPr="006B1C6C">
        <w:rPr>
          <w:b/>
          <w:sz w:val="20"/>
          <w:szCs w:val="20"/>
        </w:rPr>
        <w:t>такива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данни</w:t>
      </w:r>
      <w:proofErr w:type="spellEnd"/>
      <w:r w:rsidRPr="006B1C6C">
        <w:rPr>
          <w:b/>
          <w:sz w:val="20"/>
          <w:szCs w:val="20"/>
        </w:rPr>
        <w:t xml:space="preserve"> и за </w:t>
      </w:r>
      <w:proofErr w:type="spellStart"/>
      <w:r w:rsidRPr="006B1C6C">
        <w:rPr>
          <w:b/>
          <w:sz w:val="20"/>
          <w:szCs w:val="20"/>
        </w:rPr>
        <w:t>отмяна</w:t>
      </w:r>
      <w:proofErr w:type="spellEnd"/>
      <w:r w:rsidRPr="006B1C6C">
        <w:rPr>
          <w:b/>
          <w:sz w:val="20"/>
          <w:szCs w:val="20"/>
        </w:rPr>
        <w:t xml:space="preserve"> на </w:t>
      </w:r>
      <w:proofErr w:type="spellStart"/>
      <w:r w:rsidRPr="006B1C6C">
        <w:rPr>
          <w:b/>
          <w:sz w:val="20"/>
          <w:szCs w:val="20"/>
        </w:rPr>
        <w:t>Директива</w:t>
      </w:r>
      <w:proofErr w:type="spellEnd"/>
      <w:r w:rsidRPr="006B1C6C">
        <w:rPr>
          <w:b/>
          <w:sz w:val="20"/>
          <w:szCs w:val="20"/>
        </w:rPr>
        <w:t xml:space="preserve"> 95/46/ЕО (Общ </w:t>
      </w:r>
      <w:proofErr w:type="spellStart"/>
      <w:r w:rsidRPr="006B1C6C">
        <w:rPr>
          <w:b/>
          <w:sz w:val="20"/>
          <w:szCs w:val="20"/>
        </w:rPr>
        <w:t>регламент</w:t>
      </w:r>
      <w:proofErr w:type="spellEnd"/>
      <w:r w:rsidRPr="006B1C6C">
        <w:rPr>
          <w:b/>
          <w:sz w:val="20"/>
          <w:szCs w:val="20"/>
        </w:rPr>
        <w:t xml:space="preserve"> относно </w:t>
      </w:r>
      <w:proofErr w:type="spellStart"/>
      <w:r w:rsidRPr="006B1C6C">
        <w:rPr>
          <w:b/>
          <w:sz w:val="20"/>
          <w:szCs w:val="20"/>
        </w:rPr>
        <w:t>защита</w:t>
      </w:r>
      <w:proofErr w:type="spellEnd"/>
      <w:r w:rsidRPr="006B1C6C">
        <w:rPr>
          <w:b/>
          <w:sz w:val="20"/>
          <w:szCs w:val="20"/>
        </w:rPr>
        <w:t xml:space="preserve"> на данните)</w:t>
      </w:r>
    </w:p>
    <w:sectPr w:rsidR="00A3298C" w:rsidRPr="00096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168E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06B3E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C14AF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1780E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41360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8731F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0245D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4B"/>
    <w:rsid w:val="00160756"/>
    <w:rsid w:val="00335E4B"/>
    <w:rsid w:val="00424666"/>
    <w:rsid w:val="00574C13"/>
    <w:rsid w:val="005F7572"/>
    <w:rsid w:val="006468A9"/>
    <w:rsid w:val="006959B4"/>
    <w:rsid w:val="006B1C6C"/>
    <w:rsid w:val="007D55CD"/>
    <w:rsid w:val="00A3298C"/>
    <w:rsid w:val="00A632DF"/>
    <w:rsid w:val="00CA3491"/>
    <w:rsid w:val="00F6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Tania</cp:lastModifiedBy>
  <cp:revision>15</cp:revision>
  <cp:lastPrinted>2026-09-02T05:51:00Z</cp:lastPrinted>
  <dcterms:created xsi:type="dcterms:W3CDTF">2025-12-12T12:43:00Z</dcterms:created>
  <dcterms:modified xsi:type="dcterms:W3CDTF">2026-09-04T06:31:00Z</dcterms:modified>
</cp:coreProperties>
</file>