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79" w:rsidRPr="007E0256" w:rsidRDefault="00BD2879" w:rsidP="00BD2879">
      <w:pPr>
        <w:jc w:val="center"/>
        <w:rPr>
          <w:b/>
          <w:sz w:val="22"/>
          <w:szCs w:val="22"/>
          <w:u w:val="single"/>
          <w:lang w:val="bg-BG"/>
        </w:rPr>
      </w:pPr>
      <w:r w:rsidRPr="007F48FA">
        <w:rPr>
          <w:b/>
          <w:sz w:val="22"/>
          <w:szCs w:val="22"/>
          <w:u w:val="single"/>
          <w:lang w:val="bg-BG"/>
        </w:rPr>
        <w:t>ОБЩИНСКИ СЪВЕТ ОПАН, ОБЛАСТ СТАРА ЗАГОРА</w:t>
      </w:r>
    </w:p>
    <w:p w:rsidR="00BD2879" w:rsidRPr="00C70D2D" w:rsidRDefault="00BD2879" w:rsidP="00BD2879">
      <w:pPr>
        <w:rPr>
          <w:b/>
          <w:sz w:val="22"/>
          <w:szCs w:val="22"/>
          <w:lang w:val="bg-BG"/>
        </w:rPr>
      </w:pPr>
      <w:r w:rsidRPr="007F48FA">
        <w:rPr>
          <w:b/>
          <w:sz w:val="22"/>
          <w:szCs w:val="22"/>
          <w:lang w:val="bg-BG"/>
        </w:rPr>
        <w:t>ДО</w:t>
      </w:r>
    </w:p>
    <w:p w:rsidR="00BD2879" w:rsidRPr="007F48FA" w:rsidRDefault="00BD2879" w:rsidP="00BD2879">
      <w:pPr>
        <w:rPr>
          <w:sz w:val="22"/>
          <w:szCs w:val="22"/>
          <w:lang w:val="bg-BG"/>
        </w:rPr>
      </w:pPr>
      <w:r w:rsidRPr="007F48FA">
        <w:rPr>
          <w:sz w:val="22"/>
          <w:szCs w:val="22"/>
          <w:lang w:val="bg-BG"/>
        </w:rPr>
        <w:t>––––––––––––––––––––––</w:t>
      </w:r>
      <w:r w:rsidRPr="007F48FA">
        <w:rPr>
          <w:sz w:val="22"/>
          <w:szCs w:val="22"/>
          <w:lang w:val="bg-BG"/>
        </w:rPr>
        <w:br/>
        <w:t>––––––––––––––––––––––</w:t>
      </w:r>
    </w:p>
    <w:p w:rsidR="00BD2879" w:rsidRPr="00F85AB8" w:rsidRDefault="00BD2879" w:rsidP="00F85AB8">
      <w:pPr>
        <w:pStyle w:val="10"/>
        <w:keepNext/>
        <w:keepLines/>
        <w:shd w:val="clear" w:color="auto" w:fill="auto"/>
        <w:spacing w:after="0" w:line="280" w:lineRule="exact"/>
        <w:ind w:right="317"/>
        <w:jc w:val="center"/>
        <w:rPr>
          <w:b w:val="0"/>
          <w:bCs w:val="0"/>
          <w:sz w:val="22"/>
          <w:szCs w:val="22"/>
        </w:rPr>
      </w:pPr>
      <w:r w:rsidRPr="007F48FA">
        <w:rPr>
          <w:b w:val="0"/>
          <w:bCs w:val="0"/>
          <w:sz w:val="22"/>
          <w:szCs w:val="22"/>
        </w:rPr>
        <w:t xml:space="preserve">На </w:t>
      </w:r>
      <w:proofErr w:type="spellStart"/>
      <w:r w:rsidRPr="007F48FA">
        <w:rPr>
          <w:b w:val="0"/>
          <w:bCs w:val="0"/>
          <w:sz w:val="22"/>
          <w:szCs w:val="22"/>
        </w:rPr>
        <w:t>осн</w:t>
      </w:r>
      <w:proofErr w:type="spellEnd"/>
      <w:r w:rsidR="00F85AB8">
        <w:rPr>
          <w:b w:val="0"/>
          <w:bCs w:val="0"/>
          <w:sz w:val="22"/>
          <w:szCs w:val="22"/>
        </w:rPr>
        <w:t>.</w:t>
      </w:r>
      <w:r w:rsidRPr="007F48FA">
        <w:rPr>
          <w:b w:val="0"/>
          <w:bCs w:val="0"/>
          <w:sz w:val="22"/>
          <w:szCs w:val="22"/>
        </w:rPr>
        <w:t xml:space="preserve"> чл. </w:t>
      </w:r>
      <w:r w:rsidRPr="007F48FA">
        <w:rPr>
          <w:b w:val="0"/>
          <w:bCs w:val="0"/>
          <w:sz w:val="22"/>
          <w:szCs w:val="22"/>
          <w:lang w:val="en-US"/>
        </w:rPr>
        <w:t>6</w:t>
      </w:r>
      <w:r w:rsidRPr="007F48FA">
        <w:rPr>
          <w:b w:val="0"/>
          <w:bCs w:val="0"/>
          <w:sz w:val="22"/>
          <w:szCs w:val="22"/>
        </w:rPr>
        <w:t>4, ал.1, т. 3 от Правилника за организацията и дейността на Общ</w:t>
      </w:r>
      <w:r w:rsidR="00F85AB8">
        <w:rPr>
          <w:b w:val="0"/>
          <w:bCs w:val="0"/>
          <w:sz w:val="22"/>
          <w:szCs w:val="22"/>
        </w:rPr>
        <w:t>.</w:t>
      </w:r>
      <w:r w:rsidRPr="007F48FA">
        <w:rPr>
          <w:b w:val="0"/>
          <w:bCs w:val="0"/>
          <w:sz w:val="22"/>
          <w:szCs w:val="22"/>
        </w:rPr>
        <w:t xml:space="preserve"> съвет Опан</w:t>
      </w:r>
    </w:p>
    <w:p w:rsidR="00BD2879" w:rsidRPr="007E0256" w:rsidRDefault="00BD2879" w:rsidP="00F85AB8">
      <w:pPr>
        <w:jc w:val="center"/>
        <w:rPr>
          <w:b/>
          <w:sz w:val="22"/>
          <w:szCs w:val="22"/>
          <w:lang w:val="bg-BG"/>
        </w:rPr>
      </w:pPr>
      <w:r w:rsidRPr="007F48FA">
        <w:rPr>
          <w:b/>
          <w:sz w:val="22"/>
          <w:szCs w:val="22"/>
          <w:lang w:val="bg-BG"/>
        </w:rPr>
        <w:t>СВИКВАМ:</w:t>
      </w:r>
    </w:p>
    <w:p w:rsidR="00BD2879" w:rsidRPr="007F48FA" w:rsidRDefault="00BD2879" w:rsidP="00BD2879">
      <w:pPr>
        <w:jc w:val="both"/>
        <w:rPr>
          <w:sz w:val="22"/>
          <w:szCs w:val="22"/>
          <w:lang w:val="bg-BG"/>
        </w:rPr>
      </w:pPr>
      <w:r w:rsidRPr="007F48FA">
        <w:rPr>
          <w:sz w:val="22"/>
          <w:szCs w:val="22"/>
          <w:lang w:val="bg-BG"/>
        </w:rPr>
        <w:tab/>
        <w:t xml:space="preserve">Извънредно заседание на постоянните комисии на Общински съвет Опан на </w:t>
      </w:r>
      <w:r w:rsidRPr="007F48FA">
        <w:rPr>
          <w:b/>
          <w:sz w:val="22"/>
          <w:szCs w:val="22"/>
          <w:lang w:val="bg-BG"/>
        </w:rPr>
        <w:t>27.07.2026г.</w:t>
      </w:r>
      <w:r w:rsidRPr="007F48FA">
        <w:rPr>
          <w:b/>
          <w:sz w:val="22"/>
          <w:szCs w:val="22"/>
        </w:rPr>
        <w:t>(</w:t>
      </w:r>
      <w:r w:rsidRPr="007F48FA">
        <w:rPr>
          <w:b/>
          <w:sz w:val="22"/>
          <w:szCs w:val="22"/>
          <w:lang w:val="bg-BG"/>
        </w:rPr>
        <w:t>понеделник</w:t>
      </w:r>
      <w:r w:rsidRPr="007F48FA">
        <w:rPr>
          <w:b/>
          <w:sz w:val="22"/>
          <w:szCs w:val="22"/>
        </w:rPr>
        <w:t>)</w:t>
      </w:r>
      <w:r w:rsidRPr="007F48FA">
        <w:rPr>
          <w:sz w:val="22"/>
          <w:szCs w:val="22"/>
          <w:lang w:val="bg-BG"/>
        </w:rPr>
        <w:t xml:space="preserve"> от </w:t>
      </w:r>
      <w:r w:rsidRPr="007F48FA">
        <w:rPr>
          <w:b/>
          <w:sz w:val="22"/>
          <w:szCs w:val="22"/>
          <w:lang w:val="bg-BG"/>
        </w:rPr>
        <w:t>9:00 часа</w:t>
      </w:r>
      <w:r w:rsidRPr="007F48FA">
        <w:rPr>
          <w:sz w:val="22"/>
          <w:szCs w:val="22"/>
          <w:lang w:val="bg-BG"/>
        </w:rPr>
        <w:t xml:space="preserve"> в </w:t>
      </w:r>
      <w:r w:rsidRPr="007F48FA">
        <w:rPr>
          <w:b/>
          <w:sz w:val="22"/>
          <w:szCs w:val="22"/>
          <w:lang w:val="bg-BG"/>
        </w:rPr>
        <w:t>зала №15 /ет.</w:t>
      </w:r>
      <w:r w:rsidRPr="007F48FA">
        <w:rPr>
          <w:b/>
          <w:sz w:val="22"/>
          <w:szCs w:val="22"/>
        </w:rPr>
        <w:t xml:space="preserve"> II</w:t>
      </w:r>
      <w:r w:rsidRPr="007F48FA">
        <w:rPr>
          <w:b/>
          <w:sz w:val="22"/>
          <w:szCs w:val="22"/>
          <w:lang w:val="bg-BG"/>
        </w:rPr>
        <w:t>/</w:t>
      </w:r>
      <w:r w:rsidRPr="007F48FA">
        <w:rPr>
          <w:sz w:val="22"/>
          <w:szCs w:val="22"/>
          <w:lang w:val="bg-BG"/>
        </w:rPr>
        <w:t xml:space="preserve"> на Община Опан при следния</w:t>
      </w:r>
    </w:p>
    <w:p w:rsidR="00BD2879" w:rsidRPr="007F48FA" w:rsidRDefault="00BD2879" w:rsidP="00BD2879">
      <w:pPr>
        <w:jc w:val="center"/>
        <w:rPr>
          <w:b/>
          <w:sz w:val="22"/>
          <w:szCs w:val="22"/>
          <w:lang w:val="bg-BG"/>
        </w:rPr>
      </w:pPr>
      <w:r w:rsidRPr="007F48FA">
        <w:rPr>
          <w:b/>
          <w:sz w:val="22"/>
          <w:szCs w:val="22"/>
          <w:lang w:val="bg-BG"/>
        </w:rPr>
        <w:t>ДНЕВЕН РЕД :</w:t>
      </w:r>
    </w:p>
    <w:p w:rsidR="002E6917" w:rsidRDefault="002E6917" w:rsidP="002E6917">
      <w:pPr>
        <w:ind w:left="360"/>
        <w:jc w:val="both"/>
        <w:rPr>
          <w:sz w:val="22"/>
          <w:szCs w:val="22"/>
          <w:lang w:val="bg-BG"/>
        </w:rPr>
      </w:pP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 xml:space="preserve">1. </w:t>
      </w:r>
      <w:proofErr w:type="spellStart"/>
      <w:r w:rsidRPr="00F85AB8">
        <w:rPr>
          <w:sz w:val="22"/>
          <w:szCs w:val="22"/>
          <w:lang w:val="bg-BG"/>
        </w:rPr>
        <w:t>Актуализадия</w:t>
      </w:r>
      <w:proofErr w:type="spellEnd"/>
      <w:r w:rsidRPr="00F85AB8">
        <w:rPr>
          <w:sz w:val="22"/>
          <w:szCs w:val="22"/>
          <w:lang w:val="bg-BG"/>
        </w:rPr>
        <w:t xml:space="preserve"> на разчет за капиталови разходи за 2026 г.</w:t>
      </w:r>
    </w:p>
    <w:p w:rsidR="00F85AB8" w:rsidRPr="00F85AB8" w:rsidRDefault="00F85AB8" w:rsidP="00F85AB8">
      <w:pPr>
        <w:ind w:left="5664"/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 xml:space="preserve">          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2. Промяна в общински годишен план за социалните услуги на община Опан за 2027 г.</w:t>
      </w:r>
    </w:p>
    <w:p w:rsidR="00F85AB8" w:rsidRPr="00F85AB8" w:rsidRDefault="00F85AB8" w:rsidP="00F85AB8">
      <w:pPr>
        <w:ind w:left="644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 xml:space="preserve">3. Приемане на Отчет на Кмета на Община Опан за изпълнение на решенията на Общински съвет Опан за първото полугодие на 2026г. </w:t>
      </w:r>
    </w:p>
    <w:p w:rsidR="00F85AB8" w:rsidRPr="00F85AB8" w:rsidRDefault="00F85AB8" w:rsidP="00F85AB8">
      <w:pPr>
        <w:ind w:left="644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spacing w:line="276" w:lineRule="auto"/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4. Допълване на Програмата за управление и разпореждане с имоти общинска собственост за 2026г. Материалите са качени на сайта на община Опан.</w:t>
      </w:r>
    </w:p>
    <w:p w:rsidR="00F85AB8" w:rsidRPr="00F85AB8" w:rsidRDefault="00F85AB8" w:rsidP="00F85AB8">
      <w:pPr>
        <w:ind w:left="720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spacing w:line="276" w:lineRule="auto"/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 xml:space="preserve">5. Продажба на имот – частна общинска собственост –УПИ </w:t>
      </w:r>
      <w:r w:rsidRPr="00F85AB8">
        <w:rPr>
          <w:sz w:val="22"/>
          <w:szCs w:val="22"/>
        </w:rPr>
        <w:t>III</w:t>
      </w:r>
      <w:r w:rsidRPr="00F85AB8">
        <w:rPr>
          <w:sz w:val="22"/>
          <w:szCs w:val="22"/>
          <w:lang w:val="bg-BG"/>
        </w:rPr>
        <w:t>, кв. 8 по плана на с. Опан. Материалите са качени на сайта на община Опан.</w:t>
      </w:r>
    </w:p>
    <w:p w:rsidR="00F85AB8" w:rsidRPr="00F85AB8" w:rsidRDefault="00F85AB8" w:rsidP="00F85AB8">
      <w:pPr>
        <w:ind w:left="720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6. Прекратяване на съсобственост чрез покупко-продажба на част от недвижим имот –частна общинска собственост в с. Столетово. Материалите са качени на сайта на община Опан.</w:t>
      </w:r>
    </w:p>
    <w:p w:rsidR="00F85AB8" w:rsidRPr="00F85AB8" w:rsidRDefault="00F85AB8" w:rsidP="00F85AB8">
      <w:pPr>
        <w:ind w:left="720" w:firstLine="696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7. Даване на съгласие за придобиване на имот публична държавна собственост на МЗГ за разширяване на гробищен парк в с. Опан.</w:t>
      </w:r>
    </w:p>
    <w:p w:rsidR="00F85AB8" w:rsidRPr="00F85AB8" w:rsidRDefault="00F85AB8" w:rsidP="00F85AB8">
      <w:pPr>
        <w:ind w:left="4968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8. Избор на форма за управление на горските територии – общинска собственост.</w:t>
      </w:r>
    </w:p>
    <w:p w:rsidR="00F85AB8" w:rsidRPr="00F85AB8" w:rsidRDefault="00F85AB8" w:rsidP="00F85AB8">
      <w:pPr>
        <w:ind w:left="720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9. Включване на СУ „Христо Ботев“ с. Опан в списъка на средищните училища и в списъка на защитените училища за учебната 2026/2027г.</w:t>
      </w:r>
    </w:p>
    <w:p w:rsidR="00F85AB8" w:rsidRPr="00F85AB8" w:rsidRDefault="00F85AB8" w:rsidP="00F85AB8">
      <w:pPr>
        <w:ind w:left="720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10. Включване на ДГ „Изворче“ с. Опан в списъка на средищните детски градини и в списъка на защитените детски градини за учебната 2026/2027г.</w:t>
      </w:r>
    </w:p>
    <w:p w:rsidR="00F85AB8" w:rsidRPr="00F85AB8" w:rsidRDefault="00F85AB8" w:rsidP="00F85AB8">
      <w:pPr>
        <w:ind w:left="644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11. Превоз на деца и ученици по четири маршрута в Община Опан за собствена сметка през учебната 2026/2027г.</w:t>
      </w:r>
    </w:p>
    <w:p w:rsidR="00F85AB8" w:rsidRPr="00F85AB8" w:rsidRDefault="00F85AB8" w:rsidP="00F85AB8">
      <w:pPr>
        <w:ind w:left="360"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12. Приготвяне на храна на учениците от СУ „Христо Ботев“ с. Опан в Домашен социален патронаж с. Опан за учебната 2026/2027г.</w:t>
      </w:r>
    </w:p>
    <w:p w:rsidR="00F85AB8" w:rsidRPr="00F85AB8" w:rsidRDefault="00F85AB8" w:rsidP="00F85AB8">
      <w:pPr>
        <w:ind w:left="720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Кмет на Община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13. Отчет на дейността на Общински съвет Опан и неговите комисии за периода януари 2026г – юни 2026г.</w:t>
      </w:r>
    </w:p>
    <w:p w:rsidR="00F85AB8" w:rsidRPr="00F85AB8" w:rsidRDefault="00F85AB8" w:rsidP="00F85AB8">
      <w:pPr>
        <w:ind w:left="720"/>
        <w:contextualSpacing/>
        <w:jc w:val="right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Внася: Председател ОбС Опан</w:t>
      </w:r>
    </w:p>
    <w:p w:rsidR="00F85AB8" w:rsidRPr="00F85AB8" w:rsidRDefault="00F85AB8" w:rsidP="00F85AB8">
      <w:pPr>
        <w:jc w:val="both"/>
        <w:rPr>
          <w:sz w:val="22"/>
          <w:szCs w:val="22"/>
          <w:lang w:val="bg-BG"/>
        </w:rPr>
      </w:pPr>
      <w:r w:rsidRPr="00F85AB8">
        <w:rPr>
          <w:sz w:val="22"/>
          <w:szCs w:val="22"/>
          <w:lang w:val="bg-BG"/>
        </w:rPr>
        <w:t>14. Текущи.</w:t>
      </w:r>
    </w:p>
    <w:p w:rsidR="002E6917" w:rsidRPr="002E6917" w:rsidRDefault="002E6917" w:rsidP="002E6917">
      <w:pPr>
        <w:ind w:left="360"/>
        <w:jc w:val="both"/>
        <w:rPr>
          <w:sz w:val="22"/>
          <w:szCs w:val="22"/>
          <w:lang w:val="bg-BG"/>
        </w:rPr>
      </w:pPr>
    </w:p>
    <w:p w:rsidR="00BD2879" w:rsidRPr="007F48FA" w:rsidRDefault="00BD2879" w:rsidP="00BD2879">
      <w:pPr>
        <w:spacing w:line="276" w:lineRule="auto"/>
        <w:ind w:left="720"/>
        <w:jc w:val="both"/>
        <w:rPr>
          <w:b/>
          <w:sz w:val="22"/>
          <w:szCs w:val="22"/>
          <w:lang w:val="bg-BG"/>
        </w:rPr>
      </w:pPr>
      <w:r w:rsidRPr="007F48FA">
        <w:rPr>
          <w:b/>
          <w:sz w:val="22"/>
          <w:szCs w:val="22"/>
          <w:lang w:val="bg-BG"/>
        </w:rPr>
        <w:t>ПРЕДСЕДАТЕЛ ОбС :………./П/………….</w:t>
      </w:r>
    </w:p>
    <w:p w:rsidR="002E6917" w:rsidRPr="007F48FA" w:rsidRDefault="00BD2879" w:rsidP="00F85AB8">
      <w:pPr>
        <w:spacing w:line="276" w:lineRule="auto"/>
        <w:ind w:left="720"/>
        <w:jc w:val="both"/>
        <w:rPr>
          <w:b/>
          <w:sz w:val="22"/>
          <w:szCs w:val="22"/>
          <w:lang w:val="bg-BG"/>
        </w:rPr>
      </w:pPr>
      <w:r w:rsidRPr="007F48FA">
        <w:rPr>
          <w:b/>
          <w:sz w:val="22"/>
          <w:szCs w:val="22"/>
          <w:lang w:val="bg-BG"/>
        </w:rPr>
        <w:t xml:space="preserve">                                          /Тихомир Динев/</w:t>
      </w:r>
      <w:bookmarkStart w:id="0" w:name="_GoBack"/>
      <w:bookmarkEnd w:id="0"/>
    </w:p>
    <w:p w:rsidR="00F306E9" w:rsidRPr="00F85AB8" w:rsidRDefault="00BD2879" w:rsidP="00C70D2D">
      <w:pPr>
        <w:jc w:val="both"/>
        <w:rPr>
          <w:b/>
          <w:sz w:val="20"/>
          <w:szCs w:val="20"/>
          <w:lang w:val="bg-BG"/>
        </w:rPr>
      </w:pPr>
      <w:proofErr w:type="spellStart"/>
      <w:proofErr w:type="gramStart"/>
      <w:r w:rsidRPr="00F85AB8">
        <w:rPr>
          <w:b/>
          <w:sz w:val="20"/>
          <w:szCs w:val="20"/>
        </w:rPr>
        <w:t>Данните</w:t>
      </w:r>
      <w:proofErr w:type="spellEnd"/>
      <w:r w:rsidRPr="00F85AB8">
        <w:rPr>
          <w:b/>
          <w:sz w:val="20"/>
          <w:szCs w:val="20"/>
        </w:rPr>
        <w:t xml:space="preserve"> и </w:t>
      </w:r>
      <w:proofErr w:type="spellStart"/>
      <w:r w:rsidRPr="00F85AB8">
        <w:rPr>
          <w:b/>
          <w:sz w:val="20"/>
          <w:szCs w:val="20"/>
        </w:rPr>
        <w:t>подписът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са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заличени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на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основание</w:t>
      </w:r>
      <w:proofErr w:type="spellEnd"/>
      <w:r w:rsidRPr="00F85AB8">
        <w:rPr>
          <w:b/>
          <w:sz w:val="20"/>
          <w:szCs w:val="20"/>
        </w:rPr>
        <w:t xml:space="preserve"> чл.4, т.1 </w:t>
      </w:r>
      <w:proofErr w:type="spellStart"/>
      <w:r w:rsidRPr="00F85AB8">
        <w:rPr>
          <w:b/>
          <w:sz w:val="20"/>
          <w:szCs w:val="20"/>
        </w:rPr>
        <w:t>от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Регламент</w:t>
      </w:r>
      <w:proofErr w:type="spellEnd"/>
      <w:r w:rsidRPr="00F85AB8">
        <w:rPr>
          <w:b/>
          <w:sz w:val="20"/>
          <w:szCs w:val="20"/>
        </w:rPr>
        <w:t xml:space="preserve"> (ЕС) 2016/679 </w:t>
      </w:r>
      <w:proofErr w:type="spellStart"/>
      <w:r w:rsidRPr="00F85AB8">
        <w:rPr>
          <w:b/>
          <w:sz w:val="20"/>
          <w:szCs w:val="20"/>
        </w:rPr>
        <w:t>на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Европейски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парламент</w:t>
      </w:r>
      <w:proofErr w:type="spellEnd"/>
      <w:r w:rsidRPr="00F85AB8">
        <w:rPr>
          <w:b/>
          <w:sz w:val="20"/>
          <w:szCs w:val="20"/>
        </w:rPr>
        <w:t xml:space="preserve"> и </w:t>
      </w:r>
      <w:proofErr w:type="spellStart"/>
      <w:r w:rsidRPr="00F85AB8">
        <w:rPr>
          <w:b/>
          <w:sz w:val="20"/>
          <w:szCs w:val="20"/>
        </w:rPr>
        <w:t>на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Съвета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от</w:t>
      </w:r>
      <w:proofErr w:type="spellEnd"/>
      <w:r w:rsidRPr="00F85AB8">
        <w:rPr>
          <w:b/>
          <w:sz w:val="20"/>
          <w:szCs w:val="20"/>
        </w:rPr>
        <w:t xml:space="preserve"> 27 </w:t>
      </w:r>
      <w:proofErr w:type="spellStart"/>
      <w:r w:rsidRPr="00F85AB8">
        <w:rPr>
          <w:b/>
          <w:sz w:val="20"/>
          <w:szCs w:val="20"/>
        </w:rPr>
        <w:t>април</w:t>
      </w:r>
      <w:proofErr w:type="spellEnd"/>
      <w:r w:rsidRPr="00F85AB8">
        <w:rPr>
          <w:b/>
          <w:sz w:val="20"/>
          <w:szCs w:val="20"/>
        </w:rPr>
        <w:t xml:space="preserve"> 2016г.</w:t>
      </w:r>
      <w:proofErr w:type="gramEnd"/>
      <w:r w:rsidRPr="00F85AB8">
        <w:rPr>
          <w:b/>
          <w:sz w:val="20"/>
          <w:szCs w:val="20"/>
        </w:rPr>
        <w:t xml:space="preserve"> </w:t>
      </w:r>
      <w:proofErr w:type="spellStart"/>
      <w:proofErr w:type="gramStart"/>
      <w:r w:rsidRPr="00F85AB8">
        <w:rPr>
          <w:b/>
          <w:sz w:val="20"/>
          <w:szCs w:val="20"/>
        </w:rPr>
        <w:t>относно</w:t>
      </w:r>
      <w:proofErr w:type="spellEnd"/>
      <w:proofErr w:type="gram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защитата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на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физическите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лица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във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връзка</w:t>
      </w:r>
      <w:proofErr w:type="spellEnd"/>
      <w:r w:rsidRPr="00F85AB8">
        <w:rPr>
          <w:b/>
          <w:sz w:val="20"/>
          <w:szCs w:val="20"/>
        </w:rPr>
        <w:t xml:space="preserve"> с </w:t>
      </w:r>
      <w:proofErr w:type="spellStart"/>
      <w:r w:rsidRPr="00F85AB8">
        <w:rPr>
          <w:b/>
          <w:sz w:val="20"/>
          <w:szCs w:val="20"/>
        </w:rPr>
        <w:t>обработването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наличните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данни</w:t>
      </w:r>
      <w:proofErr w:type="spellEnd"/>
      <w:r w:rsidRPr="00F85AB8">
        <w:rPr>
          <w:b/>
          <w:sz w:val="20"/>
          <w:szCs w:val="20"/>
        </w:rPr>
        <w:t xml:space="preserve"> и </w:t>
      </w:r>
      <w:proofErr w:type="spellStart"/>
      <w:r w:rsidRPr="00F85AB8">
        <w:rPr>
          <w:b/>
          <w:sz w:val="20"/>
          <w:szCs w:val="20"/>
        </w:rPr>
        <w:t>относно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свободното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движение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на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такива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данни</w:t>
      </w:r>
      <w:proofErr w:type="spellEnd"/>
      <w:r w:rsidRPr="00F85AB8">
        <w:rPr>
          <w:b/>
          <w:sz w:val="20"/>
          <w:szCs w:val="20"/>
        </w:rPr>
        <w:t xml:space="preserve"> и </w:t>
      </w:r>
      <w:proofErr w:type="spellStart"/>
      <w:r w:rsidRPr="00F85AB8">
        <w:rPr>
          <w:b/>
          <w:sz w:val="20"/>
          <w:szCs w:val="20"/>
        </w:rPr>
        <w:t>за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отмяна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на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Директива</w:t>
      </w:r>
      <w:proofErr w:type="spellEnd"/>
      <w:r w:rsidRPr="00F85AB8">
        <w:rPr>
          <w:b/>
          <w:sz w:val="20"/>
          <w:szCs w:val="20"/>
        </w:rPr>
        <w:t xml:space="preserve"> 95/46/ЕО (</w:t>
      </w:r>
      <w:proofErr w:type="spellStart"/>
      <w:r w:rsidRPr="00F85AB8">
        <w:rPr>
          <w:b/>
          <w:sz w:val="20"/>
          <w:szCs w:val="20"/>
        </w:rPr>
        <w:t>Общ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регламент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относно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защита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на</w:t>
      </w:r>
      <w:proofErr w:type="spellEnd"/>
      <w:r w:rsidRPr="00F85AB8">
        <w:rPr>
          <w:b/>
          <w:sz w:val="20"/>
          <w:szCs w:val="20"/>
        </w:rPr>
        <w:t xml:space="preserve"> </w:t>
      </w:r>
      <w:proofErr w:type="spellStart"/>
      <w:r w:rsidRPr="00F85AB8">
        <w:rPr>
          <w:b/>
          <w:sz w:val="20"/>
          <w:szCs w:val="20"/>
        </w:rPr>
        <w:t>данните</w:t>
      </w:r>
      <w:proofErr w:type="spellEnd"/>
      <w:r w:rsidRPr="00F85AB8">
        <w:rPr>
          <w:b/>
          <w:sz w:val="20"/>
          <w:szCs w:val="20"/>
        </w:rPr>
        <w:t>)</w:t>
      </w:r>
    </w:p>
    <w:sectPr w:rsidR="00F306E9" w:rsidRPr="00F8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61D0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A234B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5758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A2CF5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8731F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1203C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41F3B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861D9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12F"/>
    <w:rsid w:val="000461FA"/>
    <w:rsid w:val="00070CB8"/>
    <w:rsid w:val="00096D5A"/>
    <w:rsid w:val="000C3227"/>
    <w:rsid w:val="00101361"/>
    <w:rsid w:val="001A21AB"/>
    <w:rsid w:val="002B625D"/>
    <w:rsid w:val="002E6917"/>
    <w:rsid w:val="003A470F"/>
    <w:rsid w:val="003D14A6"/>
    <w:rsid w:val="0049006C"/>
    <w:rsid w:val="00553F71"/>
    <w:rsid w:val="006E63F0"/>
    <w:rsid w:val="00715252"/>
    <w:rsid w:val="0076098B"/>
    <w:rsid w:val="0083336C"/>
    <w:rsid w:val="00842EAE"/>
    <w:rsid w:val="00966C6E"/>
    <w:rsid w:val="00A0066D"/>
    <w:rsid w:val="00A55E5B"/>
    <w:rsid w:val="00A74C10"/>
    <w:rsid w:val="00B016D7"/>
    <w:rsid w:val="00B124A9"/>
    <w:rsid w:val="00B9012F"/>
    <w:rsid w:val="00BD2879"/>
    <w:rsid w:val="00C70D2D"/>
    <w:rsid w:val="00C83FAE"/>
    <w:rsid w:val="00D15202"/>
    <w:rsid w:val="00D94B2E"/>
    <w:rsid w:val="00E17584"/>
    <w:rsid w:val="00EB0CD2"/>
    <w:rsid w:val="00EE742F"/>
    <w:rsid w:val="00F212F3"/>
    <w:rsid w:val="00F306E9"/>
    <w:rsid w:val="00F85AB8"/>
    <w:rsid w:val="00F9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E9"/>
    <w:pPr>
      <w:ind w:left="720"/>
      <w:contextualSpacing/>
    </w:pPr>
  </w:style>
  <w:style w:type="character" w:customStyle="1" w:styleId="1">
    <w:name w:val="Заглавие #1_"/>
    <w:link w:val="10"/>
    <w:locked/>
    <w:rsid w:val="002B62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лавие #1"/>
    <w:basedOn w:val="a"/>
    <w:link w:val="1"/>
    <w:rsid w:val="002B625D"/>
    <w:pPr>
      <w:widowControl w:val="0"/>
      <w:shd w:val="clear" w:color="auto" w:fill="FFFFFF"/>
      <w:spacing w:after="420" w:line="0" w:lineRule="atLeast"/>
      <w:jc w:val="both"/>
      <w:outlineLvl w:val="0"/>
    </w:pPr>
    <w:rPr>
      <w:b/>
      <w:bCs/>
      <w:sz w:val="28"/>
      <w:szCs w:val="28"/>
      <w:lang w:val="bg-BG"/>
    </w:rPr>
  </w:style>
  <w:style w:type="character" w:customStyle="1" w:styleId="2">
    <w:name w:val="Основен текст (2)_"/>
    <w:link w:val="20"/>
    <w:locked/>
    <w:rsid w:val="002B62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ен текст (2)"/>
    <w:basedOn w:val="a"/>
    <w:link w:val="2"/>
    <w:rsid w:val="002B625D"/>
    <w:pPr>
      <w:widowControl w:val="0"/>
      <w:shd w:val="clear" w:color="auto" w:fill="FFFFFF"/>
      <w:spacing w:before="1260" w:after="60" w:line="0" w:lineRule="atLeast"/>
      <w:ind w:hanging="480"/>
      <w:jc w:val="both"/>
    </w:pPr>
    <w:rPr>
      <w:sz w:val="28"/>
      <w:szCs w:val="28"/>
      <w:lang w:val="bg-BG"/>
    </w:rPr>
  </w:style>
  <w:style w:type="character" w:customStyle="1" w:styleId="21">
    <w:name w:val="Основен текст (2) + Удебелен"/>
    <w:rsid w:val="002B62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bg-BG" w:eastAsia="bg-BG" w:bidi="bg-BG"/>
    </w:rPr>
  </w:style>
  <w:style w:type="paragraph" w:styleId="a4">
    <w:name w:val="Balloon Text"/>
    <w:basedOn w:val="a"/>
    <w:link w:val="a5"/>
    <w:uiPriority w:val="99"/>
    <w:semiHidden/>
    <w:unhideWhenUsed/>
    <w:rsid w:val="00070CB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070CB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E9"/>
    <w:pPr>
      <w:ind w:left="720"/>
      <w:contextualSpacing/>
    </w:pPr>
  </w:style>
  <w:style w:type="character" w:customStyle="1" w:styleId="1">
    <w:name w:val="Заглавие #1_"/>
    <w:link w:val="10"/>
    <w:locked/>
    <w:rsid w:val="002B62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лавие #1"/>
    <w:basedOn w:val="a"/>
    <w:link w:val="1"/>
    <w:rsid w:val="002B625D"/>
    <w:pPr>
      <w:widowControl w:val="0"/>
      <w:shd w:val="clear" w:color="auto" w:fill="FFFFFF"/>
      <w:spacing w:after="420" w:line="0" w:lineRule="atLeast"/>
      <w:jc w:val="both"/>
      <w:outlineLvl w:val="0"/>
    </w:pPr>
    <w:rPr>
      <w:b/>
      <w:bCs/>
      <w:sz w:val="28"/>
      <w:szCs w:val="28"/>
      <w:lang w:val="bg-BG"/>
    </w:rPr>
  </w:style>
  <w:style w:type="character" w:customStyle="1" w:styleId="2">
    <w:name w:val="Основен текст (2)_"/>
    <w:link w:val="20"/>
    <w:locked/>
    <w:rsid w:val="002B62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ен текст (2)"/>
    <w:basedOn w:val="a"/>
    <w:link w:val="2"/>
    <w:rsid w:val="002B625D"/>
    <w:pPr>
      <w:widowControl w:val="0"/>
      <w:shd w:val="clear" w:color="auto" w:fill="FFFFFF"/>
      <w:spacing w:before="1260" w:after="60" w:line="0" w:lineRule="atLeast"/>
      <w:ind w:hanging="480"/>
      <w:jc w:val="both"/>
    </w:pPr>
    <w:rPr>
      <w:sz w:val="28"/>
      <w:szCs w:val="28"/>
      <w:lang w:val="bg-BG"/>
    </w:rPr>
  </w:style>
  <w:style w:type="character" w:customStyle="1" w:styleId="21">
    <w:name w:val="Основен текст (2) + Удебелен"/>
    <w:rsid w:val="002B62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bg-BG" w:eastAsia="bg-BG" w:bidi="bg-BG"/>
    </w:rPr>
  </w:style>
  <w:style w:type="paragraph" w:styleId="a4">
    <w:name w:val="Balloon Text"/>
    <w:basedOn w:val="a"/>
    <w:link w:val="a5"/>
    <w:uiPriority w:val="99"/>
    <w:semiHidden/>
    <w:unhideWhenUsed/>
    <w:rsid w:val="00070CB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070CB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9434D-437E-4653-B016-F92BE878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Opan-4</dc:creator>
  <cp:keywords/>
  <dc:description/>
  <cp:lastModifiedBy>Мария</cp:lastModifiedBy>
  <cp:revision>46</cp:revision>
  <cp:lastPrinted>2026-07-20T05:11:00Z</cp:lastPrinted>
  <dcterms:created xsi:type="dcterms:W3CDTF">2024-04-30T09:35:00Z</dcterms:created>
  <dcterms:modified xsi:type="dcterms:W3CDTF">2026-07-21T08:08:00Z</dcterms:modified>
</cp:coreProperties>
</file>