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F4E" w:rsidRDefault="00E437CF" w:rsidP="00AC3F4E">
      <w:pPr>
        <w:spacing w:after="0" w:line="240" w:lineRule="auto"/>
        <w:ind w:left="7200"/>
        <w:jc w:val="right"/>
        <w:rPr>
          <w:b/>
        </w:rPr>
      </w:pPr>
      <w:r w:rsidRPr="009A6BFD">
        <w:rPr>
          <w:b/>
        </w:rPr>
        <w:t>Приложение № 1</w:t>
      </w:r>
      <w:r w:rsidR="000808E2">
        <w:rPr>
          <w:b/>
        </w:rPr>
        <w:t>5</w:t>
      </w:r>
    </w:p>
    <w:p w:rsidR="00E437CF" w:rsidRPr="00166E6F" w:rsidRDefault="00E437CF" w:rsidP="00E437CF">
      <w:pPr>
        <w:ind w:left="7200" w:firstLine="720"/>
        <w:jc w:val="right"/>
        <w:rPr>
          <w:b/>
          <w:u w:val="single"/>
        </w:rPr>
      </w:pPr>
      <w:r w:rsidRPr="00166E6F">
        <w:rPr>
          <w:b/>
          <w:u w:val="single"/>
        </w:rPr>
        <w:t>ПРЕПИС !</w:t>
      </w:r>
    </w:p>
    <w:p w:rsidR="00A45B7A" w:rsidRPr="00E63AE1" w:rsidRDefault="00490053" w:rsidP="00980490">
      <w:pPr>
        <w:spacing w:after="0" w:line="240" w:lineRule="auto"/>
        <w:jc w:val="center"/>
        <w:rPr>
          <w:rFonts w:ascii="Times New Roman" w:hAnsi="Times New Roman" w:cs="Times New Roman"/>
          <w:b/>
          <w:sz w:val="28"/>
          <w:szCs w:val="28"/>
        </w:rPr>
      </w:pPr>
      <w:r w:rsidRPr="00E63AE1">
        <w:rPr>
          <w:rFonts w:ascii="Times New Roman" w:hAnsi="Times New Roman" w:cs="Times New Roman"/>
          <w:b/>
          <w:sz w:val="28"/>
          <w:szCs w:val="28"/>
        </w:rPr>
        <w:t>ПРОТОКОЛ</w:t>
      </w:r>
    </w:p>
    <w:p w:rsidR="00490053" w:rsidRPr="00AB0CF5" w:rsidRDefault="00490053" w:rsidP="00980490">
      <w:pPr>
        <w:spacing w:after="0" w:line="240" w:lineRule="auto"/>
        <w:jc w:val="center"/>
        <w:rPr>
          <w:rFonts w:ascii="Times New Roman" w:hAnsi="Times New Roman" w:cs="Times New Roman"/>
          <w:b/>
          <w:sz w:val="24"/>
          <w:szCs w:val="24"/>
        </w:rPr>
      </w:pPr>
      <w:r w:rsidRPr="00AB0CF5">
        <w:rPr>
          <w:rFonts w:ascii="Times New Roman" w:hAnsi="Times New Roman" w:cs="Times New Roman"/>
          <w:b/>
          <w:sz w:val="24"/>
          <w:szCs w:val="24"/>
        </w:rPr>
        <w:t>от публичното обсъждане на проекта за бюджет на Община Опан за 20</w:t>
      </w:r>
      <w:r w:rsidR="00D13E4C" w:rsidRPr="00AB0CF5">
        <w:rPr>
          <w:rFonts w:ascii="Times New Roman" w:hAnsi="Times New Roman" w:cs="Times New Roman"/>
          <w:b/>
          <w:sz w:val="24"/>
          <w:szCs w:val="24"/>
          <w:lang w:val="en-US"/>
        </w:rPr>
        <w:t>2</w:t>
      </w:r>
      <w:r w:rsidR="008029A3">
        <w:rPr>
          <w:rFonts w:ascii="Times New Roman" w:hAnsi="Times New Roman" w:cs="Times New Roman"/>
          <w:b/>
          <w:sz w:val="24"/>
          <w:szCs w:val="24"/>
        </w:rPr>
        <w:t>6</w:t>
      </w:r>
      <w:r w:rsidRPr="00AB0CF5">
        <w:rPr>
          <w:rFonts w:ascii="Times New Roman" w:hAnsi="Times New Roman" w:cs="Times New Roman"/>
          <w:b/>
          <w:sz w:val="24"/>
          <w:szCs w:val="24"/>
        </w:rPr>
        <w:t xml:space="preserve"> г.</w:t>
      </w:r>
    </w:p>
    <w:p w:rsidR="00490053" w:rsidRPr="004C37B7" w:rsidRDefault="00490053" w:rsidP="00490053">
      <w:pPr>
        <w:jc w:val="center"/>
        <w:rPr>
          <w:rFonts w:ascii="Times New Roman" w:hAnsi="Times New Roman" w:cs="Times New Roman"/>
          <w:b/>
          <w:sz w:val="20"/>
          <w:szCs w:val="20"/>
          <w:lang w:val="en-US"/>
        </w:rPr>
      </w:pPr>
    </w:p>
    <w:p w:rsidR="00490053" w:rsidRPr="00E63AE1" w:rsidRDefault="00490053" w:rsidP="00980490">
      <w:pPr>
        <w:spacing w:after="0" w:line="240" w:lineRule="auto"/>
        <w:ind w:firstLine="708"/>
        <w:jc w:val="both"/>
        <w:rPr>
          <w:rFonts w:ascii="Times New Roman" w:hAnsi="Times New Roman" w:cs="Times New Roman"/>
          <w:sz w:val="24"/>
          <w:szCs w:val="24"/>
        </w:rPr>
      </w:pPr>
      <w:r w:rsidRPr="00E63AE1">
        <w:rPr>
          <w:rFonts w:ascii="Times New Roman" w:hAnsi="Times New Roman" w:cs="Times New Roman"/>
          <w:sz w:val="24"/>
          <w:szCs w:val="24"/>
        </w:rPr>
        <w:t xml:space="preserve">Днес, </w:t>
      </w:r>
      <w:r w:rsidR="008029A3">
        <w:rPr>
          <w:rFonts w:ascii="Times New Roman" w:hAnsi="Times New Roman" w:cs="Times New Roman"/>
          <w:sz w:val="24"/>
          <w:szCs w:val="24"/>
        </w:rPr>
        <w:t>25</w:t>
      </w:r>
      <w:r w:rsidR="00754E02">
        <w:rPr>
          <w:rFonts w:ascii="Times New Roman" w:hAnsi="Times New Roman" w:cs="Times New Roman"/>
          <w:sz w:val="24"/>
          <w:szCs w:val="24"/>
        </w:rPr>
        <w:t>.</w:t>
      </w:r>
      <w:r w:rsidR="00754E02">
        <w:rPr>
          <w:rFonts w:ascii="Times New Roman" w:hAnsi="Times New Roman" w:cs="Times New Roman"/>
          <w:sz w:val="24"/>
          <w:szCs w:val="24"/>
          <w:lang w:val="en-US"/>
        </w:rPr>
        <w:t>0</w:t>
      </w:r>
      <w:r w:rsidR="008029A3">
        <w:rPr>
          <w:rFonts w:ascii="Times New Roman" w:hAnsi="Times New Roman" w:cs="Times New Roman"/>
          <w:sz w:val="24"/>
          <w:szCs w:val="24"/>
        </w:rPr>
        <w:t>8</w:t>
      </w:r>
      <w:r w:rsidRPr="00E63AE1">
        <w:rPr>
          <w:rFonts w:ascii="Times New Roman" w:hAnsi="Times New Roman" w:cs="Times New Roman"/>
          <w:sz w:val="24"/>
          <w:szCs w:val="24"/>
        </w:rPr>
        <w:t>.20</w:t>
      </w:r>
      <w:r w:rsidR="00D13E4C">
        <w:rPr>
          <w:rFonts w:ascii="Times New Roman" w:hAnsi="Times New Roman" w:cs="Times New Roman"/>
          <w:sz w:val="24"/>
          <w:szCs w:val="24"/>
          <w:lang w:val="en-US"/>
        </w:rPr>
        <w:t>2</w:t>
      </w:r>
      <w:r w:rsidR="008029A3">
        <w:rPr>
          <w:rFonts w:ascii="Times New Roman" w:hAnsi="Times New Roman" w:cs="Times New Roman"/>
          <w:sz w:val="24"/>
          <w:szCs w:val="24"/>
        </w:rPr>
        <w:t>6</w:t>
      </w:r>
      <w:r w:rsidRPr="00E63AE1">
        <w:rPr>
          <w:rFonts w:ascii="Times New Roman" w:hAnsi="Times New Roman" w:cs="Times New Roman"/>
          <w:sz w:val="24"/>
          <w:szCs w:val="24"/>
        </w:rPr>
        <w:t xml:space="preserve"> г. в зала №1 на Общинска администрация с.Опан, от </w:t>
      </w:r>
      <w:r w:rsidR="003D3927">
        <w:rPr>
          <w:rFonts w:ascii="Times New Roman" w:hAnsi="Times New Roman" w:cs="Times New Roman"/>
          <w:sz w:val="24"/>
          <w:szCs w:val="24"/>
          <w:lang w:val="en-US"/>
        </w:rPr>
        <w:t>9</w:t>
      </w:r>
      <w:r w:rsidR="00ED3729">
        <w:rPr>
          <w:rFonts w:ascii="Times New Roman" w:hAnsi="Times New Roman" w:cs="Times New Roman"/>
          <w:sz w:val="24"/>
          <w:szCs w:val="24"/>
        </w:rPr>
        <w:t>,</w:t>
      </w:r>
      <w:r w:rsidR="00024209">
        <w:rPr>
          <w:rFonts w:ascii="Times New Roman" w:hAnsi="Times New Roman" w:cs="Times New Roman"/>
          <w:sz w:val="24"/>
          <w:szCs w:val="24"/>
          <w:lang w:val="en-US"/>
        </w:rPr>
        <w:t>3</w:t>
      </w:r>
      <w:r w:rsidRPr="00E63AE1">
        <w:rPr>
          <w:rFonts w:ascii="Times New Roman" w:hAnsi="Times New Roman" w:cs="Times New Roman"/>
          <w:sz w:val="24"/>
          <w:szCs w:val="24"/>
        </w:rPr>
        <w:t xml:space="preserve">0 часа, се проведе публично обсъждане на проекта за </w:t>
      </w:r>
      <w:r w:rsidR="00676AEE">
        <w:rPr>
          <w:rFonts w:ascii="Times New Roman" w:hAnsi="Times New Roman" w:cs="Times New Roman"/>
          <w:sz w:val="24"/>
          <w:szCs w:val="24"/>
        </w:rPr>
        <w:t>Б</w:t>
      </w:r>
      <w:r w:rsidRPr="00E63AE1">
        <w:rPr>
          <w:rFonts w:ascii="Times New Roman" w:hAnsi="Times New Roman" w:cs="Times New Roman"/>
          <w:sz w:val="24"/>
          <w:szCs w:val="24"/>
        </w:rPr>
        <w:t>юджет за 20</w:t>
      </w:r>
      <w:r w:rsidR="00D13E4C">
        <w:rPr>
          <w:rFonts w:ascii="Times New Roman" w:hAnsi="Times New Roman" w:cs="Times New Roman"/>
          <w:sz w:val="24"/>
          <w:szCs w:val="24"/>
          <w:lang w:val="en-US"/>
        </w:rPr>
        <w:t>2</w:t>
      </w:r>
      <w:r w:rsidR="008029A3">
        <w:rPr>
          <w:rFonts w:ascii="Times New Roman" w:hAnsi="Times New Roman" w:cs="Times New Roman"/>
          <w:sz w:val="24"/>
          <w:szCs w:val="24"/>
        </w:rPr>
        <w:t>6</w:t>
      </w:r>
      <w:r w:rsidRPr="00E63AE1">
        <w:rPr>
          <w:rFonts w:ascii="Times New Roman" w:hAnsi="Times New Roman" w:cs="Times New Roman"/>
          <w:sz w:val="24"/>
          <w:szCs w:val="24"/>
        </w:rPr>
        <w:t xml:space="preserve"> г. на Община Опан.</w:t>
      </w:r>
    </w:p>
    <w:p w:rsidR="00490053" w:rsidRPr="00AB0CF5" w:rsidRDefault="00490053" w:rsidP="00980490">
      <w:pPr>
        <w:spacing w:after="0" w:line="240" w:lineRule="auto"/>
        <w:ind w:firstLine="708"/>
        <w:jc w:val="both"/>
        <w:rPr>
          <w:rFonts w:ascii="Times New Roman" w:hAnsi="Times New Roman" w:cs="Times New Roman"/>
          <w:sz w:val="24"/>
          <w:szCs w:val="24"/>
        </w:rPr>
      </w:pPr>
      <w:r w:rsidRPr="00AB0CF5">
        <w:rPr>
          <w:rFonts w:ascii="Times New Roman" w:hAnsi="Times New Roman" w:cs="Times New Roman"/>
          <w:sz w:val="24"/>
          <w:szCs w:val="24"/>
        </w:rPr>
        <w:t>За протоколист на публичното обсъждане бе избран</w:t>
      </w:r>
      <w:r w:rsidR="00203666" w:rsidRPr="00AB0CF5">
        <w:rPr>
          <w:rFonts w:ascii="Times New Roman" w:hAnsi="Times New Roman" w:cs="Times New Roman"/>
          <w:sz w:val="24"/>
          <w:szCs w:val="24"/>
        </w:rPr>
        <w:t>а</w:t>
      </w:r>
      <w:r w:rsidRPr="00AB0CF5">
        <w:rPr>
          <w:rFonts w:ascii="Times New Roman" w:hAnsi="Times New Roman" w:cs="Times New Roman"/>
          <w:sz w:val="24"/>
          <w:szCs w:val="24"/>
        </w:rPr>
        <w:t xml:space="preserve"> Т</w:t>
      </w:r>
      <w:r w:rsidR="00203666" w:rsidRPr="00AB0CF5">
        <w:rPr>
          <w:rFonts w:ascii="Times New Roman" w:hAnsi="Times New Roman" w:cs="Times New Roman"/>
          <w:sz w:val="24"/>
          <w:szCs w:val="24"/>
        </w:rPr>
        <w:t>атяна</w:t>
      </w:r>
      <w:r w:rsidRPr="00AB0CF5">
        <w:rPr>
          <w:rFonts w:ascii="Times New Roman" w:hAnsi="Times New Roman" w:cs="Times New Roman"/>
          <w:sz w:val="24"/>
          <w:szCs w:val="24"/>
        </w:rPr>
        <w:t xml:space="preserve"> </w:t>
      </w:r>
      <w:r w:rsidR="00203666" w:rsidRPr="00AB0CF5">
        <w:rPr>
          <w:rFonts w:ascii="Times New Roman" w:hAnsi="Times New Roman" w:cs="Times New Roman"/>
          <w:sz w:val="24"/>
          <w:szCs w:val="24"/>
        </w:rPr>
        <w:t>Запрянова</w:t>
      </w:r>
      <w:r w:rsidR="00E437CF" w:rsidRPr="00AB0CF5">
        <w:rPr>
          <w:rFonts w:ascii="Times New Roman" w:hAnsi="Times New Roman" w:cs="Times New Roman"/>
          <w:sz w:val="24"/>
          <w:szCs w:val="24"/>
        </w:rPr>
        <w:t>.</w:t>
      </w:r>
    </w:p>
    <w:p w:rsidR="00490053" w:rsidRPr="003A10EB" w:rsidRDefault="00490053" w:rsidP="00980490">
      <w:pPr>
        <w:spacing w:after="0" w:line="240" w:lineRule="auto"/>
        <w:ind w:firstLine="708"/>
        <w:jc w:val="both"/>
        <w:rPr>
          <w:rFonts w:ascii="Times New Roman" w:hAnsi="Times New Roman" w:cs="Times New Roman"/>
          <w:sz w:val="24"/>
          <w:szCs w:val="24"/>
        </w:rPr>
      </w:pPr>
      <w:r w:rsidRPr="003A10EB">
        <w:rPr>
          <w:rFonts w:ascii="Times New Roman" w:hAnsi="Times New Roman" w:cs="Times New Roman"/>
          <w:sz w:val="24"/>
          <w:szCs w:val="24"/>
        </w:rPr>
        <w:t>В злата присъстваха кмета на общината, председателя на общинския съвет</w:t>
      </w:r>
      <w:r w:rsidR="00324C35" w:rsidRPr="003A10EB">
        <w:rPr>
          <w:rFonts w:ascii="Times New Roman" w:hAnsi="Times New Roman" w:cs="Times New Roman"/>
          <w:sz w:val="24"/>
          <w:szCs w:val="24"/>
        </w:rPr>
        <w:t xml:space="preserve">, общински съветници, </w:t>
      </w:r>
      <w:r w:rsidR="00BE11FC" w:rsidRPr="003A10EB">
        <w:rPr>
          <w:rFonts w:ascii="Times New Roman" w:hAnsi="Times New Roman" w:cs="Times New Roman"/>
          <w:sz w:val="24"/>
          <w:szCs w:val="24"/>
        </w:rPr>
        <w:t xml:space="preserve">зам.-кмет, </w:t>
      </w:r>
      <w:r w:rsidR="00777B39" w:rsidRPr="003A10EB">
        <w:rPr>
          <w:rFonts w:ascii="Times New Roman" w:hAnsi="Times New Roman" w:cs="Times New Roman"/>
          <w:sz w:val="24"/>
          <w:szCs w:val="24"/>
        </w:rPr>
        <w:t xml:space="preserve">кметове на села, </w:t>
      </w:r>
      <w:r w:rsidR="00324C35" w:rsidRPr="003A10EB">
        <w:rPr>
          <w:rFonts w:ascii="Times New Roman" w:hAnsi="Times New Roman" w:cs="Times New Roman"/>
          <w:sz w:val="24"/>
          <w:szCs w:val="24"/>
        </w:rPr>
        <w:t>кметски наместници</w:t>
      </w:r>
      <w:r w:rsidR="003D3927" w:rsidRPr="003A10EB">
        <w:rPr>
          <w:rFonts w:ascii="Times New Roman" w:hAnsi="Times New Roman" w:cs="Times New Roman"/>
          <w:sz w:val="24"/>
          <w:szCs w:val="24"/>
        </w:rPr>
        <w:t xml:space="preserve"> на села</w:t>
      </w:r>
      <w:r w:rsidR="00324C35" w:rsidRPr="003A10EB">
        <w:rPr>
          <w:rFonts w:ascii="Times New Roman" w:hAnsi="Times New Roman" w:cs="Times New Roman"/>
          <w:sz w:val="24"/>
          <w:szCs w:val="24"/>
        </w:rPr>
        <w:t xml:space="preserve">, </w:t>
      </w:r>
      <w:r w:rsidR="003A10EB" w:rsidRPr="003A10EB">
        <w:rPr>
          <w:rFonts w:ascii="Times New Roman" w:hAnsi="Times New Roman" w:cs="Times New Roman"/>
          <w:sz w:val="24"/>
          <w:szCs w:val="24"/>
        </w:rPr>
        <w:t xml:space="preserve">секретаря на общината, </w:t>
      </w:r>
      <w:r w:rsidR="00324C35" w:rsidRPr="003A10EB">
        <w:rPr>
          <w:rFonts w:ascii="Times New Roman" w:hAnsi="Times New Roman" w:cs="Times New Roman"/>
          <w:sz w:val="24"/>
          <w:szCs w:val="24"/>
        </w:rPr>
        <w:t>граждани от общината и служители от общинска администрация.</w:t>
      </w:r>
    </w:p>
    <w:p w:rsidR="00980490" w:rsidRPr="008029A3" w:rsidRDefault="00980490" w:rsidP="00980490">
      <w:pPr>
        <w:spacing w:after="0" w:line="240" w:lineRule="auto"/>
        <w:ind w:firstLine="708"/>
        <w:jc w:val="both"/>
        <w:rPr>
          <w:rFonts w:ascii="Times New Roman" w:hAnsi="Times New Roman" w:cs="Times New Roman"/>
          <w:color w:val="FF0000"/>
          <w:sz w:val="20"/>
          <w:szCs w:val="20"/>
        </w:rPr>
      </w:pPr>
    </w:p>
    <w:p w:rsidR="006862BA" w:rsidRPr="008029A3" w:rsidRDefault="00676AEE" w:rsidP="00980490">
      <w:pPr>
        <w:spacing w:after="0" w:line="240" w:lineRule="auto"/>
        <w:ind w:firstLine="708"/>
        <w:jc w:val="both"/>
        <w:rPr>
          <w:rFonts w:ascii="Times New Roman" w:hAnsi="Times New Roman" w:cs="Times New Roman"/>
          <w:sz w:val="24"/>
          <w:szCs w:val="24"/>
        </w:rPr>
      </w:pPr>
      <w:r w:rsidRPr="008029A3">
        <w:rPr>
          <w:rFonts w:ascii="Times New Roman" w:hAnsi="Times New Roman" w:cs="Times New Roman"/>
          <w:b/>
          <w:sz w:val="24"/>
          <w:szCs w:val="24"/>
          <w:u w:val="single"/>
        </w:rPr>
        <w:t>Генчо Колев:</w:t>
      </w:r>
      <w:r w:rsidRPr="008029A3">
        <w:rPr>
          <w:rFonts w:ascii="Times New Roman" w:hAnsi="Times New Roman" w:cs="Times New Roman"/>
          <w:b/>
          <w:sz w:val="24"/>
          <w:szCs w:val="24"/>
        </w:rPr>
        <w:t xml:space="preserve"> </w:t>
      </w:r>
      <w:r w:rsidR="006862BA" w:rsidRPr="008029A3">
        <w:rPr>
          <w:rFonts w:ascii="Times New Roman" w:hAnsi="Times New Roman" w:cs="Times New Roman"/>
          <w:sz w:val="24"/>
          <w:szCs w:val="24"/>
        </w:rPr>
        <w:t>Откри публичното обсъждане на проекта за Бюджет за 20</w:t>
      </w:r>
      <w:r w:rsidR="006862BA" w:rsidRPr="008029A3">
        <w:rPr>
          <w:rFonts w:ascii="Times New Roman" w:hAnsi="Times New Roman" w:cs="Times New Roman"/>
          <w:sz w:val="24"/>
          <w:szCs w:val="24"/>
          <w:lang w:val="en-US"/>
        </w:rPr>
        <w:t>2</w:t>
      </w:r>
      <w:r w:rsidR="008029A3" w:rsidRPr="008029A3">
        <w:rPr>
          <w:rFonts w:ascii="Times New Roman" w:hAnsi="Times New Roman" w:cs="Times New Roman"/>
          <w:sz w:val="24"/>
          <w:szCs w:val="24"/>
        </w:rPr>
        <w:t>6</w:t>
      </w:r>
      <w:r w:rsidR="006862BA" w:rsidRPr="008029A3">
        <w:rPr>
          <w:rFonts w:ascii="Times New Roman" w:hAnsi="Times New Roman" w:cs="Times New Roman"/>
          <w:sz w:val="24"/>
          <w:szCs w:val="24"/>
        </w:rPr>
        <w:t xml:space="preserve"> г. на Община Опан. </w:t>
      </w:r>
    </w:p>
    <w:p w:rsidR="003C2524" w:rsidRPr="003A10EB" w:rsidRDefault="004636AD" w:rsidP="00980490">
      <w:pPr>
        <w:spacing w:after="0" w:line="240" w:lineRule="auto"/>
        <w:ind w:firstLine="708"/>
        <w:jc w:val="both"/>
        <w:rPr>
          <w:rFonts w:ascii="Times New Roman" w:hAnsi="Times New Roman" w:cs="Times New Roman"/>
          <w:sz w:val="24"/>
          <w:szCs w:val="24"/>
          <w:lang w:val="en"/>
        </w:rPr>
      </w:pPr>
      <w:r w:rsidRPr="003A10EB">
        <w:rPr>
          <w:rFonts w:ascii="Times New Roman" w:hAnsi="Times New Roman" w:cs="Times New Roman"/>
          <w:sz w:val="24"/>
          <w:szCs w:val="24"/>
        </w:rPr>
        <w:t>„Уважаеми</w:t>
      </w:r>
      <w:r w:rsidR="00324C35" w:rsidRPr="003A10EB">
        <w:rPr>
          <w:rFonts w:ascii="Times New Roman" w:hAnsi="Times New Roman" w:cs="Times New Roman"/>
          <w:sz w:val="24"/>
          <w:szCs w:val="24"/>
        </w:rPr>
        <w:t xml:space="preserve"> дами и господа, на основание </w:t>
      </w:r>
      <w:r w:rsidRPr="003A10EB">
        <w:rPr>
          <w:rFonts w:ascii="Times New Roman" w:hAnsi="Times New Roman" w:cs="Times New Roman"/>
          <w:sz w:val="24"/>
          <w:szCs w:val="24"/>
        </w:rPr>
        <w:t>чл. 84</w:t>
      </w:r>
      <w:r w:rsidR="00324C35" w:rsidRPr="003A10EB">
        <w:rPr>
          <w:rFonts w:ascii="Times New Roman" w:hAnsi="Times New Roman" w:cs="Times New Roman"/>
          <w:sz w:val="24"/>
          <w:szCs w:val="24"/>
        </w:rPr>
        <w:t xml:space="preserve">, </w:t>
      </w:r>
      <w:r w:rsidRPr="003A10EB">
        <w:rPr>
          <w:rFonts w:ascii="Times New Roman" w:hAnsi="Times New Roman" w:cs="Times New Roman"/>
          <w:sz w:val="24"/>
          <w:szCs w:val="24"/>
        </w:rPr>
        <w:t xml:space="preserve">ал. </w:t>
      </w:r>
      <w:r w:rsidR="00AB0CF5" w:rsidRPr="003A10EB">
        <w:rPr>
          <w:rFonts w:ascii="Times New Roman" w:hAnsi="Times New Roman" w:cs="Times New Roman"/>
          <w:sz w:val="24"/>
          <w:szCs w:val="24"/>
        </w:rPr>
        <w:t>4 и ал.</w:t>
      </w:r>
      <w:r w:rsidR="003C2524" w:rsidRPr="003A10EB">
        <w:rPr>
          <w:rFonts w:ascii="Times New Roman" w:hAnsi="Times New Roman" w:cs="Times New Roman"/>
          <w:sz w:val="24"/>
          <w:szCs w:val="24"/>
          <w:lang w:val="en-US"/>
        </w:rPr>
        <w:t>6</w:t>
      </w:r>
      <w:r w:rsidR="00324C35" w:rsidRPr="003A10EB">
        <w:rPr>
          <w:rFonts w:ascii="Times New Roman" w:hAnsi="Times New Roman" w:cs="Times New Roman"/>
          <w:sz w:val="24"/>
          <w:szCs w:val="24"/>
        </w:rPr>
        <w:t xml:space="preserve"> от Закона за публичните финанси, </w:t>
      </w:r>
      <w:r w:rsidR="003C2524" w:rsidRPr="003A10EB">
        <w:rPr>
          <w:rFonts w:ascii="Times New Roman" w:hAnsi="Times New Roman" w:cs="Times New Roman"/>
          <w:sz w:val="24"/>
          <w:szCs w:val="24"/>
          <w:lang w:val="en"/>
        </w:rPr>
        <w:t xml:space="preserve">кметът на общината представя проекта на бюджет за публично обсъждане от местната общност, като оповестява датата на обсъждането най-малко 7 дни предварително на интернет страницата на общината и в местните средства за масово осведомяване. </w:t>
      </w:r>
      <w:proofErr w:type="gramStart"/>
      <w:r w:rsidR="003C2524" w:rsidRPr="003A10EB">
        <w:rPr>
          <w:rFonts w:ascii="Times New Roman" w:hAnsi="Times New Roman" w:cs="Times New Roman"/>
          <w:sz w:val="24"/>
          <w:szCs w:val="24"/>
          <w:lang w:val="en"/>
        </w:rPr>
        <w:t>Публичното обсъждане се провежда по ред, определен от общинския съвет.</w:t>
      </w:r>
      <w:proofErr w:type="gramEnd"/>
      <w:r w:rsidR="003C2524" w:rsidRPr="003A10EB">
        <w:rPr>
          <w:rFonts w:ascii="Times New Roman" w:hAnsi="Times New Roman" w:cs="Times New Roman"/>
          <w:sz w:val="24"/>
          <w:szCs w:val="24"/>
          <w:lang w:val="en"/>
        </w:rPr>
        <w:t xml:space="preserve"> </w:t>
      </w:r>
      <w:proofErr w:type="gramStart"/>
      <w:r w:rsidR="003C2524" w:rsidRPr="003A10EB">
        <w:rPr>
          <w:rFonts w:ascii="Times New Roman" w:hAnsi="Times New Roman" w:cs="Times New Roman"/>
          <w:sz w:val="24"/>
          <w:szCs w:val="24"/>
          <w:lang w:val="en"/>
        </w:rPr>
        <w:t>За постъпилите предложения се съставя протокол, който се внася в общинския съвет заедно с окончателния проект на бюджета.</w:t>
      </w:r>
      <w:proofErr w:type="gramEnd"/>
      <w:r w:rsidR="003C2524" w:rsidRPr="003A10EB">
        <w:rPr>
          <w:rFonts w:ascii="Times New Roman" w:hAnsi="Times New Roman" w:cs="Times New Roman"/>
          <w:sz w:val="24"/>
          <w:szCs w:val="24"/>
          <w:lang w:val="en"/>
        </w:rPr>
        <w:t xml:space="preserve"> </w:t>
      </w:r>
    </w:p>
    <w:p w:rsidR="003124D2" w:rsidRPr="003A10EB" w:rsidRDefault="003124D2" w:rsidP="00980490">
      <w:pPr>
        <w:spacing w:after="0" w:line="240" w:lineRule="auto"/>
        <w:ind w:firstLine="708"/>
        <w:jc w:val="both"/>
        <w:rPr>
          <w:rFonts w:ascii="Times New Roman" w:hAnsi="Times New Roman" w:cs="Times New Roman"/>
          <w:sz w:val="20"/>
          <w:szCs w:val="20"/>
          <w:lang w:val="en-US"/>
        </w:rPr>
      </w:pPr>
    </w:p>
    <w:p w:rsidR="004636AD" w:rsidRPr="008029A3" w:rsidRDefault="004636AD" w:rsidP="00980490">
      <w:pPr>
        <w:spacing w:after="0" w:line="240" w:lineRule="auto"/>
        <w:ind w:firstLine="708"/>
        <w:jc w:val="both"/>
        <w:rPr>
          <w:rFonts w:ascii="Times New Roman" w:hAnsi="Times New Roman" w:cs="Times New Roman"/>
          <w:sz w:val="24"/>
          <w:szCs w:val="24"/>
        </w:rPr>
      </w:pPr>
      <w:r w:rsidRPr="008029A3">
        <w:rPr>
          <w:rFonts w:ascii="Times New Roman" w:hAnsi="Times New Roman" w:cs="Times New Roman"/>
          <w:sz w:val="24"/>
          <w:szCs w:val="24"/>
        </w:rPr>
        <w:t>Ще структурирам своето изложение в няколко основни точки:</w:t>
      </w:r>
    </w:p>
    <w:p w:rsidR="004636AD" w:rsidRPr="008029A3" w:rsidRDefault="004636AD" w:rsidP="00980490">
      <w:pPr>
        <w:pStyle w:val="a3"/>
        <w:numPr>
          <w:ilvl w:val="0"/>
          <w:numId w:val="1"/>
        </w:numPr>
        <w:spacing w:after="0" w:line="240" w:lineRule="auto"/>
        <w:jc w:val="both"/>
        <w:rPr>
          <w:rFonts w:ascii="Times New Roman" w:hAnsi="Times New Roman" w:cs="Times New Roman"/>
          <w:sz w:val="24"/>
          <w:szCs w:val="24"/>
        </w:rPr>
      </w:pPr>
      <w:r w:rsidRPr="008029A3">
        <w:rPr>
          <w:rFonts w:ascii="Times New Roman" w:hAnsi="Times New Roman" w:cs="Times New Roman"/>
          <w:sz w:val="24"/>
          <w:szCs w:val="24"/>
        </w:rPr>
        <w:t>Проекто-план на приходите по бюджета за 20</w:t>
      </w:r>
      <w:r w:rsidR="006513AD" w:rsidRPr="008029A3">
        <w:rPr>
          <w:rFonts w:ascii="Times New Roman" w:hAnsi="Times New Roman" w:cs="Times New Roman"/>
          <w:sz w:val="24"/>
          <w:szCs w:val="24"/>
        </w:rPr>
        <w:t>2</w:t>
      </w:r>
      <w:r w:rsidR="008029A3" w:rsidRPr="008029A3">
        <w:rPr>
          <w:rFonts w:ascii="Times New Roman" w:hAnsi="Times New Roman" w:cs="Times New Roman"/>
          <w:sz w:val="24"/>
          <w:szCs w:val="24"/>
        </w:rPr>
        <w:t>6</w:t>
      </w:r>
      <w:r w:rsidRPr="008029A3">
        <w:rPr>
          <w:rFonts w:ascii="Times New Roman" w:hAnsi="Times New Roman" w:cs="Times New Roman"/>
          <w:sz w:val="24"/>
          <w:szCs w:val="24"/>
        </w:rPr>
        <w:t xml:space="preserve"> г.</w:t>
      </w:r>
    </w:p>
    <w:p w:rsidR="004636AD" w:rsidRPr="008029A3" w:rsidRDefault="004636AD" w:rsidP="00980490">
      <w:pPr>
        <w:pStyle w:val="a3"/>
        <w:numPr>
          <w:ilvl w:val="0"/>
          <w:numId w:val="1"/>
        </w:numPr>
        <w:spacing w:after="0" w:line="240" w:lineRule="auto"/>
        <w:jc w:val="both"/>
        <w:rPr>
          <w:rFonts w:ascii="Times New Roman" w:hAnsi="Times New Roman" w:cs="Times New Roman"/>
          <w:sz w:val="24"/>
          <w:szCs w:val="24"/>
        </w:rPr>
      </w:pPr>
      <w:r w:rsidRPr="008029A3">
        <w:rPr>
          <w:rFonts w:ascii="Times New Roman" w:hAnsi="Times New Roman" w:cs="Times New Roman"/>
          <w:sz w:val="24"/>
          <w:szCs w:val="24"/>
        </w:rPr>
        <w:t>Проекто-план на разходите по бюджета за 20</w:t>
      </w:r>
      <w:r w:rsidR="006513AD" w:rsidRPr="008029A3">
        <w:rPr>
          <w:rFonts w:ascii="Times New Roman" w:hAnsi="Times New Roman" w:cs="Times New Roman"/>
          <w:sz w:val="24"/>
          <w:szCs w:val="24"/>
        </w:rPr>
        <w:t>2</w:t>
      </w:r>
      <w:r w:rsidR="008029A3" w:rsidRPr="008029A3">
        <w:rPr>
          <w:rFonts w:ascii="Times New Roman" w:hAnsi="Times New Roman" w:cs="Times New Roman"/>
          <w:sz w:val="24"/>
          <w:szCs w:val="24"/>
        </w:rPr>
        <w:t>6</w:t>
      </w:r>
      <w:r w:rsidRPr="008029A3">
        <w:rPr>
          <w:rFonts w:ascii="Times New Roman" w:hAnsi="Times New Roman" w:cs="Times New Roman"/>
          <w:sz w:val="24"/>
          <w:szCs w:val="24"/>
        </w:rPr>
        <w:t xml:space="preserve"> г.</w:t>
      </w:r>
    </w:p>
    <w:p w:rsidR="004636AD" w:rsidRPr="008029A3" w:rsidRDefault="004636AD" w:rsidP="00980490">
      <w:pPr>
        <w:pStyle w:val="a3"/>
        <w:numPr>
          <w:ilvl w:val="0"/>
          <w:numId w:val="1"/>
        </w:numPr>
        <w:spacing w:after="0" w:line="240" w:lineRule="auto"/>
        <w:jc w:val="both"/>
        <w:rPr>
          <w:rFonts w:ascii="Times New Roman" w:hAnsi="Times New Roman" w:cs="Times New Roman"/>
          <w:sz w:val="24"/>
          <w:szCs w:val="24"/>
        </w:rPr>
      </w:pPr>
      <w:r w:rsidRPr="008029A3">
        <w:rPr>
          <w:rFonts w:ascii="Times New Roman" w:hAnsi="Times New Roman" w:cs="Times New Roman"/>
          <w:sz w:val="24"/>
          <w:szCs w:val="24"/>
        </w:rPr>
        <w:t>Планиране на капиталовите разходи през 20</w:t>
      </w:r>
      <w:r w:rsidR="006513AD" w:rsidRPr="008029A3">
        <w:rPr>
          <w:rFonts w:ascii="Times New Roman" w:hAnsi="Times New Roman" w:cs="Times New Roman"/>
          <w:sz w:val="24"/>
          <w:szCs w:val="24"/>
        </w:rPr>
        <w:t>2</w:t>
      </w:r>
      <w:r w:rsidR="008029A3" w:rsidRPr="008029A3">
        <w:rPr>
          <w:rFonts w:ascii="Times New Roman" w:hAnsi="Times New Roman" w:cs="Times New Roman"/>
          <w:sz w:val="24"/>
          <w:szCs w:val="24"/>
        </w:rPr>
        <w:t>6</w:t>
      </w:r>
      <w:r w:rsidRPr="008029A3">
        <w:rPr>
          <w:rFonts w:ascii="Times New Roman" w:hAnsi="Times New Roman" w:cs="Times New Roman"/>
          <w:sz w:val="24"/>
          <w:szCs w:val="24"/>
        </w:rPr>
        <w:t xml:space="preserve"> г.</w:t>
      </w:r>
    </w:p>
    <w:p w:rsidR="00BF292A" w:rsidRPr="008029A3" w:rsidRDefault="00BF292A" w:rsidP="00BF292A">
      <w:pPr>
        <w:pStyle w:val="a3"/>
        <w:numPr>
          <w:ilvl w:val="0"/>
          <w:numId w:val="1"/>
        </w:numPr>
        <w:spacing w:after="0" w:line="240" w:lineRule="auto"/>
        <w:jc w:val="both"/>
        <w:rPr>
          <w:rFonts w:ascii="Times New Roman" w:hAnsi="Times New Roman" w:cs="Times New Roman"/>
          <w:sz w:val="24"/>
          <w:szCs w:val="24"/>
        </w:rPr>
      </w:pPr>
      <w:r w:rsidRPr="008029A3">
        <w:rPr>
          <w:rFonts w:ascii="Times New Roman" w:hAnsi="Times New Roman" w:cs="Times New Roman"/>
          <w:sz w:val="24"/>
          <w:szCs w:val="24"/>
        </w:rPr>
        <w:t>Прогнозен размер на капиталови разходи за 202</w:t>
      </w:r>
      <w:r w:rsidR="008029A3" w:rsidRPr="008029A3">
        <w:rPr>
          <w:rFonts w:ascii="Times New Roman" w:hAnsi="Times New Roman" w:cs="Times New Roman"/>
          <w:sz w:val="24"/>
          <w:szCs w:val="24"/>
        </w:rPr>
        <w:t>6</w:t>
      </w:r>
      <w:r w:rsidRPr="008029A3">
        <w:rPr>
          <w:rFonts w:ascii="Times New Roman" w:hAnsi="Times New Roman" w:cs="Times New Roman"/>
          <w:sz w:val="24"/>
          <w:szCs w:val="24"/>
        </w:rPr>
        <w:t xml:space="preserve"> г.</w:t>
      </w:r>
    </w:p>
    <w:p w:rsidR="004636AD" w:rsidRPr="008029A3" w:rsidRDefault="004636AD" w:rsidP="00980490">
      <w:pPr>
        <w:pStyle w:val="a3"/>
        <w:numPr>
          <w:ilvl w:val="0"/>
          <w:numId w:val="1"/>
        </w:numPr>
        <w:spacing w:after="0" w:line="240" w:lineRule="auto"/>
        <w:jc w:val="both"/>
        <w:rPr>
          <w:rFonts w:ascii="Times New Roman" w:hAnsi="Times New Roman" w:cs="Times New Roman"/>
          <w:sz w:val="24"/>
          <w:szCs w:val="24"/>
        </w:rPr>
      </w:pPr>
      <w:r w:rsidRPr="008029A3">
        <w:rPr>
          <w:rFonts w:ascii="Times New Roman" w:hAnsi="Times New Roman" w:cs="Times New Roman"/>
          <w:sz w:val="24"/>
          <w:szCs w:val="24"/>
        </w:rPr>
        <w:t>Общински дълг</w:t>
      </w:r>
    </w:p>
    <w:p w:rsidR="003124D2" w:rsidRPr="008029A3" w:rsidRDefault="003124D2" w:rsidP="003124D2">
      <w:pPr>
        <w:spacing w:after="0" w:line="240" w:lineRule="auto"/>
        <w:ind w:left="708"/>
        <w:jc w:val="both"/>
        <w:rPr>
          <w:rFonts w:ascii="Times New Roman" w:hAnsi="Times New Roman" w:cs="Times New Roman"/>
          <w:sz w:val="20"/>
          <w:szCs w:val="20"/>
          <w:lang w:val="en-US"/>
        </w:rPr>
      </w:pPr>
    </w:p>
    <w:p w:rsidR="00980490" w:rsidRPr="003A10EB" w:rsidRDefault="00D57F2F" w:rsidP="00A84D02">
      <w:pPr>
        <w:spacing w:after="0" w:line="240" w:lineRule="auto"/>
        <w:ind w:firstLine="708"/>
        <w:jc w:val="both"/>
        <w:rPr>
          <w:rFonts w:ascii="Times New Roman" w:hAnsi="Times New Roman" w:cs="Times New Roman"/>
          <w:sz w:val="24"/>
          <w:szCs w:val="24"/>
        </w:rPr>
      </w:pPr>
      <w:r w:rsidRPr="003A10EB">
        <w:rPr>
          <w:rFonts w:ascii="Times New Roman" w:hAnsi="Times New Roman" w:cs="Times New Roman"/>
          <w:sz w:val="24"/>
          <w:szCs w:val="24"/>
        </w:rPr>
        <w:t>За по-конструктивно протичане на обсъждането предлагам след приключване на цялото изложение да чуя вашите мнения, коментари и въпроси.”</w:t>
      </w:r>
    </w:p>
    <w:p w:rsidR="00D57F2F" w:rsidRPr="003A10EB" w:rsidRDefault="00D57F2F" w:rsidP="00980490">
      <w:pPr>
        <w:spacing w:after="0" w:line="240" w:lineRule="auto"/>
        <w:jc w:val="both"/>
        <w:rPr>
          <w:rFonts w:ascii="Times New Roman" w:hAnsi="Times New Roman" w:cs="Times New Roman"/>
          <w:sz w:val="20"/>
          <w:szCs w:val="20"/>
        </w:rPr>
      </w:pPr>
    </w:p>
    <w:p w:rsidR="00D57F2F" w:rsidRPr="003A10EB" w:rsidRDefault="00D57F2F" w:rsidP="00A84D02">
      <w:pPr>
        <w:spacing w:after="0" w:line="240" w:lineRule="auto"/>
        <w:ind w:firstLine="708"/>
        <w:jc w:val="both"/>
        <w:rPr>
          <w:rFonts w:ascii="Times New Roman" w:hAnsi="Times New Roman" w:cs="Times New Roman"/>
          <w:b/>
          <w:sz w:val="24"/>
          <w:szCs w:val="24"/>
          <w:u w:val="single"/>
        </w:rPr>
      </w:pPr>
      <w:r w:rsidRPr="003A10EB">
        <w:rPr>
          <w:rFonts w:ascii="Times New Roman" w:hAnsi="Times New Roman" w:cs="Times New Roman"/>
          <w:b/>
          <w:sz w:val="24"/>
          <w:szCs w:val="24"/>
          <w:u w:val="single"/>
        </w:rPr>
        <w:t>По точка първа:</w:t>
      </w:r>
    </w:p>
    <w:p w:rsidR="00980490" w:rsidRPr="003A10EB" w:rsidRDefault="00D57F2F" w:rsidP="00A84D02">
      <w:pPr>
        <w:spacing w:after="0" w:line="240" w:lineRule="auto"/>
        <w:ind w:firstLine="708"/>
        <w:jc w:val="both"/>
        <w:rPr>
          <w:rFonts w:ascii="Times New Roman" w:hAnsi="Times New Roman" w:cs="Times New Roman"/>
          <w:sz w:val="24"/>
          <w:szCs w:val="24"/>
          <w:lang w:val="en-US"/>
        </w:rPr>
      </w:pPr>
      <w:r w:rsidRPr="003A10EB">
        <w:rPr>
          <w:rFonts w:ascii="Times New Roman" w:hAnsi="Times New Roman" w:cs="Times New Roman"/>
          <w:sz w:val="24"/>
          <w:szCs w:val="24"/>
        </w:rPr>
        <w:t>Кмета на общината представи макрорамката на приходите по бюджета на общината за 20</w:t>
      </w:r>
      <w:r w:rsidR="006513AD" w:rsidRPr="003A10EB">
        <w:rPr>
          <w:rFonts w:ascii="Times New Roman" w:hAnsi="Times New Roman" w:cs="Times New Roman"/>
          <w:sz w:val="24"/>
          <w:szCs w:val="24"/>
        </w:rPr>
        <w:t>2</w:t>
      </w:r>
      <w:r w:rsidR="003A10EB" w:rsidRPr="003A10EB">
        <w:rPr>
          <w:rFonts w:ascii="Times New Roman" w:hAnsi="Times New Roman" w:cs="Times New Roman"/>
          <w:sz w:val="24"/>
          <w:szCs w:val="24"/>
        </w:rPr>
        <w:t>6</w:t>
      </w:r>
      <w:r w:rsidRPr="003A10EB">
        <w:rPr>
          <w:rFonts w:ascii="Times New Roman" w:hAnsi="Times New Roman" w:cs="Times New Roman"/>
          <w:sz w:val="24"/>
          <w:szCs w:val="24"/>
        </w:rPr>
        <w:t xml:space="preserve"> г. и подхода при планиране на приходите за </w:t>
      </w:r>
      <w:r w:rsidR="003C2524" w:rsidRPr="003A10EB">
        <w:rPr>
          <w:rFonts w:ascii="Times New Roman" w:hAnsi="Times New Roman" w:cs="Times New Roman"/>
          <w:sz w:val="24"/>
          <w:szCs w:val="24"/>
        </w:rPr>
        <w:t xml:space="preserve">делегираните от държавата дейности и за </w:t>
      </w:r>
      <w:r w:rsidRPr="003A10EB">
        <w:rPr>
          <w:rFonts w:ascii="Times New Roman" w:hAnsi="Times New Roman" w:cs="Times New Roman"/>
          <w:sz w:val="24"/>
          <w:szCs w:val="24"/>
        </w:rPr>
        <w:t xml:space="preserve">местни дейности. Изброени бяха източниците на приходи за </w:t>
      </w:r>
      <w:r w:rsidR="003C2524" w:rsidRPr="003A10EB">
        <w:rPr>
          <w:rFonts w:ascii="Times New Roman" w:hAnsi="Times New Roman" w:cs="Times New Roman"/>
          <w:sz w:val="24"/>
          <w:szCs w:val="24"/>
        </w:rPr>
        <w:t xml:space="preserve">делегираните от държавата и </w:t>
      </w:r>
      <w:r w:rsidRPr="003A10EB">
        <w:rPr>
          <w:rFonts w:ascii="Times New Roman" w:hAnsi="Times New Roman" w:cs="Times New Roman"/>
          <w:sz w:val="24"/>
          <w:szCs w:val="24"/>
        </w:rPr>
        <w:t>местни</w:t>
      </w:r>
      <w:r w:rsidR="003C2524" w:rsidRPr="003A10EB">
        <w:rPr>
          <w:rFonts w:ascii="Times New Roman" w:hAnsi="Times New Roman" w:cs="Times New Roman"/>
          <w:sz w:val="24"/>
          <w:szCs w:val="24"/>
        </w:rPr>
        <w:t>те</w:t>
      </w:r>
      <w:r w:rsidRPr="003A10EB">
        <w:rPr>
          <w:rFonts w:ascii="Times New Roman" w:hAnsi="Times New Roman" w:cs="Times New Roman"/>
          <w:sz w:val="24"/>
          <w:szCs w:val="24"/>
        </w:rPr>
        <w:t xml:space="preserve"> дейности и бяха отбелязани техните прогнозни стойности на база средносрочната бюджетна прогноза на общината и Закона за държавния бюджет на РБ за 20</w:t>
      </w:r>
      <w:r w:rsidR="006513AD" w:rsidRPr="003A10EB">
        <w:rPr>
          <w:rFonts w:ascii="Times New Roman" w:hAnsi="Times New Roman" w:cs="Times New Roman"/>
          <w:sz w:val="24"/>
          <w:szCs w:val="24"/>
        </w:rPr>
        <w:t>2</w:t>
      </w:r>
      <w:r w:rsidR="003A10EB" w:rsidRPr="003A10EB">
        <w:rPr>
          <w:rFonts w:ascii="Times New Roman" w:hAnsi="Times New Roman" w:cs="Times New Roman"/>
          <w:sz w:val="24"/>
          <w:szCs w:val="24"/>
        </w:rPr>
        <w:t>6</w:t>
      </w:r>
      <w:r w:rsidRPr="003A10EB">
        <w:rPr>
          <w:rFonts w:ascii="Times New Roman" w:hAnsi="Times New Roman" w:cs="Times New Roman"/>
          <w:sz w:val="24"/>
          <w:szCs w:val="24"/>
        </w:rPr>
        <w:t xml:space="preserve"> г.</w:t>
      </w:r>
      <w:r w:rsidR="003C2524" w:rsidRPr="003A10EB">
        <w:rPr>
          <w:rFonts w:ascii="Times New Roman" w:hAnsi="Times New Roman" w:cs="Times New Roman"/>
          <w:sz w:val="24"/>
          <w:szCs w:val="24"/>
        </w:rPr>
        <w:t xml:space="preserve"> Кмета обърна внимание </w:t>
      </w:r>
      <w:r w:rsidR="00550393">
        <w:rPr>
          <w:rFonts w:ascii="Times New Roman" w:hAnsi="Times New Roman" w:cs="Times New Roman"/>
          <w:sz w:val="24"/>
          <w:szCs w:val="24"/>
        </w:rPr>
        <w:t xml:space="preserve">за непроменената вече трета година обща изравнителна субсидия за общината. Относно предложението от държавата да се увеличат данъците да се подобри бюджета, защото ще се създаде социално напрежение без да има икономически ефект, по-скоро държавата трябва да промени данъчните оценки на имотите. </w:t>
      </w:r>
      <w:r w:rsidR="00FC69E2">
        <w:rPr>
          <w:rFonts w:ascii="Times New Roman" w:hAnsi="Times New Roman" w:cs="Times New Roman"/>
          <w:sz w:val="24"/>
          <w:szCs w:val="24"/>
        </w:rPr>
        <w:t>Кмета отбеляза, че имаме създаден стимул за данъкоплатците, който е безпрецедентен в България – подаряват се по три телевизора на хора платили си данъците за годината в рамките на периода с отстъпка от 5%, като се теглят на лотариен принцип</w:t>
      </w:r>
      <w:r w:rsidR="009E6750">
        <w:rPr>
          <w:rFonts w:ascii="Times New Roman" w:hAnsi="Times New Roman" w:cs="Times New Roman"/>
          <w:sz w:val="24"/>
          <w:szCs w:val="24"/>
        </w:rPr>
        <w:t>, има постигнат ефект</w:t>
      </w:r>
      <w:r w:rsidR="00FC69E2">
        <w:rPr>
          <w:rFonts w:ascii="Times New Roman" w:hAnsi="Times New Roman" w:cs="Times New Roman"/>
          <w:sz w:val="24"/>
          <w:szCs w:val="24"/>
        </w:rPr>
        <w:t>. П</w:t>
      </w:r>
      <w:r w:rsidR="003C2524" w:rsidRPr="003A10EB">
        <w:rPr>
          <w:rFonts w:ascii="Times New Roman" w:hAnsi="Times New Roman" w:cs="Times New Roman"/>
          <w:sz w:val="24"/>
          <w:szCs w:val="24"/>
        </w:rPr>
        <w:t>реходния остатък от 20</w:t>
      </w:r>
      <w:r w:rsidR="006862BA" w:rsidRPr="003A10EB">
        <w:rPr>
          <w:rFonts w:ascii="Times New Roman" w:hAnsi="Times New Roman" w:cs="Times New Roman"/>
          <w:sz w:val="24"/>
          <w:szCs w:val="24"/>
        </w:rPr>
        <w:t>2</w:t>
      </w:r>
      <w:r w:rsidR="003A10EB" w:rsidRPr="003A10EB">
        <w:rPr>
          <w:rFonts w:ascii="Times New Roman" w:hAnsi="Times New Roman" w:cs="Times New Roman"/>
          <w:sz w:val="24"/>
          <w:szCs w:val="24"/>
        </w:rPr>
        <w:t>5</w:t>
      </w:r>
      <w:r w:rsidR="003C2524" w:rsidRPr="003A10EB">
        <w:rPr>
          <w:rFonts w:ascii="Times New Roman" w:hAnsi="Times New Roman" w:cs="Times New Roman"/>
          <w:sz w:val="24"/>
          <w:szCs w:val="24"/>
        </w:rPr>
        <w:t xml:space="preserve"> г. в частта за местните дейности, където са акумулирани </w:t>
      </w:r>
      <w:r w:rsidR="003A10EB" w:rsidRPr="003A10EB">
        <w:rPr>
          <w:rFonts w:ascii="Times New Roman" w:hAnsi="Times New Roman" w:cs="Times New Roman"/>
          <w:sz w:val="24"/>
          <w:szCs w:val="24"/>
        </w:rPr>
        <w:t>452 258</w:t>
      </w:r>
      <w:r w:rsidR="006862BA" w:rsidRPr="003A10EB">
        <w:rPr>
          <w:rFonts w:ascii="Times New Roman" w:hAnsi="Times New Roman" w:cs="Times New Roman"/>
          <w:sz w:val="24"/>
          <w:szCs w:val="24"/>
        </w:rPr>
        <w:t xml:space="preserve"> </w:t>
      </w:r>
      <w:r w:rsidR="003A10EB" w:rsidRPr="003A10EB">
        <w:rPr>
          <w:rFonts w:ascii="Times New Roman" w:hAnsi="Times New Roman" w:cs="Times New Roman"/>
          <w:sz w:val="24"/>
          <w:szCs w:val="24"/>
        </w:rPr>
        <w:t>€</w:t>
      </w:r>
      <w:r w:rsidR="003C2524" w:rsidRPr="003A10EB">
        <w:rPr>
          <w:rFonts w:ascii="Times New Roman" w:hAnsi="Times New Roman" w:cs="Times New Roman"/>
          <w:sz w:val="24"/>
          <w:szCs w:val="24"/>
        </w:rPr>
        <w:t>, с които общината стартира през за новата 20</w:t>
      </w:r>
      <w:r w:rsidR="006513AD" w:rsidRPr="003A10EB">
        <w:rPr>
          <w:rFonts w:ascii="Times New Roman" w:hAnsi="Times New Roman" w:cs="Times New Roman"/>
          <w:sz w:val="24"/>
          <w:szCs w:val="24"/>
        </w:rPr>
        <w:t>2</w:t>
      </w:r>
      <w:r w:rsidR="003A10EB" w:rsidRPr="003A10EB">
        <w:rPr>
          <w:rFonts w:ascii="Times New Roman" w:hAnsi="Times New Roman" w:cs="Times New Roman"/>
          <w:sz w:val="24"/>
          <w:szCs w:val="24"/>
        </w:rPr>
        <w:t>6</w:t>
      </w:r>
      <w:r w:rsidR="003C2524" w:rsidRPr="003A10EB">
        <w:rPr>
          <w:rFonts w:ascii="Times New Roman" w:hAnsi="Times New Roman" w:cs="Times New Roman"/>
          <w:sz w:val="24"/>
          <w:szCs w:val="24"/>
        </w:rPr>
        <w:t xml:space="preserve"> г. в частта за местните дейности</w:t>
      </w:r>
      <w:r w:rsidR="003D3927" w:rsidRPr="003A10EB">
        <w:rPr>
          <w:rFonts w:ascii="Times New Roman" w:hAnsi="Times New Roman" w:cs="Times New Roman"/>
          <w:sz w:val="24"/>
          <w:szCs w:val="24"/>
        </w:rPr>
        <w:t xml:space="preserve"> и преходния остатък</w:t>
      </w:r>
      <w:r w:rsidR="00CE056A" w:rsidRPr="003A10EB">
        <w:rPr>
          <w:rFonts w:ascii="Times New Roman" w:hAnsi="Times New Roman" w:cs="Times New Roman"/>
          <w:sz w:val="24"/>
          <w:szCs w:val="24"/>
        </w:rPr>
        <w:t>,</w:t>
      </w:r>
      <w:r w:rsidR="003D3927" w:rsidRPr="003A10EB">
        <w:rPr>
          <w:rFonts w:ascii="Times New Roman" w:hAnsi="Times New Roman" w:cs="Times New Roman"/>
          <w:sz w:val="24"/>
          <w:szCs w:val="24"/>
        </w:rPr>
        <w:t xml:space="preserve"> в частта за държавни дейности, където са акумулирани </w:t>
      </w:r>
      <w:r w:rsidR="003A10EB" w:rsidRPr="003A10EB">
        <w:rPr>
          <w:rFonts w:ascii="Times New Roman" w:hAnsi="Times New Roman" w:cs="Times New Roman"/>
          <w:sz w:val="24"/>
          <w:szCs w:val="24"/>
        </w:rPr>
        <w:t>328 779</w:t>
      </w:r>
      <w:r w:rsidR="003D3927" w:rsidRPr="003A10EB">
        <w:rPr>
          <w:rFonts w:ascii="Times New Roman" w:hAnsi="Times New Roman" w:cs="Times New Roman"/>
          <w:sz w:val="24"/>
          <w:szCs w:val="24"/>
        </w:rPr>
        <w:t xml:space="preserve"> </w:t>
      </w:r>
      <w:r w:rsidR="003A10EB" w:rsidRPr="003A10EB">
        <w:rPr>
          <w:rFonts w:ascii="Times New Roman" w:hAnsi="Times New Roman" w:cs="Times New Roman"/>
          <w:sz w:val="24"/>
          <w:szCs w:val="24"/>
        </w:rPr>
        <w:t>€.</w:t>
      </w:r>
    </w:p>
    <w:p w:rsidR="00AE6053" w:rsidRPr="003A10EB" w:rsidRDefault="00AE6053" w:rsidP="00A84D02">
      <w:pPr>
        <w:spacing w:after="0" w:line="240" w:lineRule="auto"/>
        <w:ind w:firstLine="708"/>
        <w:jc w:val="both"/>
        <w:rPr>
          <w:rFonts w:ascii="Times New Roman" w:hAnsi="Times New Roman" w:cs="Times New Roman"/>
          <w:b/>
          <w:sz w:val="24"/>
          <w:szCs w:val="24"/>
          <w:u w:val="single"/>
        </w:rPr>
      </w:pPr>
    </w:p>
    <w:p w:rsidR="00D57F2F" w:rsidRPr="003A10EB" w:rsidRDefault="00D57F2F" w:rsidP="00A84D02">
      <w:pPr>
        <w:spacing w:after="0" w:line="240" w:lineRule="auto"/>
        <w:ind w:firstLine="708"/>
        <w:jc w:val="both"/>
        <w:rPr>
          <w:rFonts w:ascii="Times New Roman" w:hAnsi="Times New Roman" w:cs="Times New Roman"/>
          <w:b/>
          <w:sz w:val="24"/>
          <w:szCs w:val="24"/>
          <w:u w:val="single"/>
        </w:rPr>
      </w:pPr>
      <w:r w:rsidRPr="003A10EB">
        <w:rPr>
          <w:rFonts w:ascii="Times New Roman" w:hAnsi="Times New Roman" w:cs="Times New Roman"/>
          <w:b/>
          <w:sz w:val="24"/>
          <w:szCs w:val="24"/>
          <w:u w:val="single"/>
        </w:rPr>
        <w:t>По точка втора:</w:t>
      </w:r>
    </w:p>
    <w:p w:rsidR="00D57F2F" w:rsidRPr="003A10EB" w:rsidRDefault="00D57F2F" w:rsidP="00A84D02">
      <w:pPr>
        <w:spacing w:after="0" w:line="240" w:lineRule="auto"/>
        <w:ind w:firstLine="708"/>
        <w:jc w:val="both"/>
        <w:rPr>
          <w:rFonts w:ascii="Times New Roman" w:hAnsi="Times New Roman" w:cs="Times New Roman"/>
          <w:sz w:val="24"/>
          <w:szCs w:val="24"/>
        </w:rPr>
      </w:pPr>
      <w:r w:rsidRPr="003A10EB">
        <w:rPr>
          <w:rFonts w:ascii="Times New Roman" w:hAnsi="Times New Roman" w:cs="Times New Roman"/>
          <w:sz w:val="24"/>
          <w:szCs w:val="24"/>
        </w:rPr>
        <w:t>Кмета на общината представи макрорамката на разходите по бюджета на общината за 20</w:t>
      </w:r>
      <w:r w:rsidR="006513AD" w:rsidRPr="003A10EB">
        <w:rPr>
          <w:rFonts w:ascii="Times New Roman" w:hAnsi="Times New Roman" w:cs="Times New Roman"/>
          <w:sz w:val="24"/>
          <w:szCs w:val="24"/>
        </w:rPr>
        <w:t>2</w:t>
      </w:r>
      <w:r w:rsidR="003A10EB" w:rsidRPr="003A10EB">
        <w:rPr>
          <w:rFonts w:ascii="Times New Roman" w:hAnsi="Times New Roman" w:cs="Times New Roman"/>
          <w:sz w:val="24"/>
          <w:szCs w:val="24"/>
        </w:rPr>
        <w:t>6</w:t>
      </w:r>
      <w:r w:rsidRPr="003A10EB">
        <w:rPr>
          <w:rFonts w:ascii="Times New Roman" w:hAnsi="Times New Roman" w:cs="Times New Roman"/>
          <w:sz w:val="24"/>
          <w:szCs w:val="24"/>
        </w:rPr>
        <w:t xml:space="preserve"> г. и подхода при планиране на разходите за</w:t>
      </w:r>
      <w:r w:rsidR="00F37E34" w:rsidRPr="003A10EB">
        <w:rPr>
          <w:rFonts w:ascii="Times New Roman" w:hAnsi="Times New Roman" w:cs="Times New Roman"/>
          <w:sz w:val="24"/>
          <w:szCs w:val="24"/>
        </w:rPr>
        <w:t xml:space="preserve"> делегираните от държавата и</w:t>
      </w:r>
      <w:r w:rsidRPr="003A10EB">
        <w:rPr>
          <w:rFonts w:ascii="Times New Roman" w:hAnsi="Times New Roman" w:cs="Times New Roman"/>
          <w:sz w:val="24"/>
          <w:szCs w:val="24"/>
        </w:rPr>
        <w:t xml:space="preserve"> местни</w:t>
      </w:r>
      <w:r w:rsidR="00F37E34" w:rsidRPr="003A10EB">
        <w:rPr>
          <w:rFonts w:ascii="Times New Roman" w:hAnsi="Times New Roman" w:cs="Times New Roman"/>
          <w:sz w:val="24"/>
          <w:szCs w:val="24"/>
        </w:rPr>
        <w:t>те</w:t>
      </w:r>
      <w:r w:rsidRPr="003A10EB">
        <w:rPr>
          <w:rFonts w:ascii="Times New Roman" w:hAnsi="Times New Roman" w:cs="Times New Roman"/>
          <w:sz w:val="24"/>
          <w:szCs w:val="24"/>
        </w:rPr>
        <w:t xml:space="preserve"> дейности. Отбелязани бяха прогнозните стойности на разходите по функции и дейности.</w:t>
      </w:r>
      <w:r w:rsidR="00000071" w:rsidRPr="003A10EB">
        <w:rPr>
          <w:rFonts w:ascii="Times New Roman" w:hAnsi="Times New Roman" w:cs="Times New Roman"/>
          <w:sz w:val="24"/>
          <w:szCs w:val="24"/>
        </w:rPr>
        <w:t xml:space="preserve"> </w:t>
      </w:r>
    </w:p>
    <w:p w:rsidR="00000071" w:rsidRPr="003A10EB" w:rsidRDefault="00000071" w:rsidP="00A84D02">
      <w:pPr>
        <w:spacing w:after="0" w:line="240" w:lineRule="auto"/>
        <w:ind w:firstLine="708"/>
        <w:jc w:val="both"/>
        <w:rPr>
          <w:rFonts w:ascii="Times New Roman" w:hAnsi="Times New Roman" w:cs="Times New Roman"/>
          <w:sz w:val="24"/>
          <w:szCs w:val="24"/>
        </w:rPr>
      </w:pPr>
      <w:r w:rsidRPr="003A10EB">
        <w:rPr>
          <w:rFonts w:ascii="Times New Roman" w:hAnsi="Times New Roman" w:cs="Times New Roman"/>
          <w:sz w:val="24"/>
          <w:szCs w:val="24"/>
        </w:rPr>
        <w:t>Кмета на об</w:t>
      </w:r>
      <w:r w:rsidR="00A73804" w:rsidRPr="003A10EB">
        <w:rPr>
          <w:rFonts w:ascii="Times New Roman" w:hAnsi="Times New Roman" w:cs="Times New Roman"/>
          <w:sz w:val="24"/>
          <w:szCs w:val="24"/>
        </w:rPr>
        <w:t>щината обясни на обществеността за увеличението на минималната работна заплата от 01.</w:t>
      </w:r>
      <w:proofErr w:type="spellStart"/>
      <w:r w:rsidR="00A73804" w:rsidRPr="003A10EB">
        <w:rPr>
          <w:rFonts w:ascii="Times New Roman" w:hAnsi="Times New Roman" w:cs="Times New Roman"/>
          <w:sz w:val="24"/>
          <w:szCs w:val="24"/>
        </w:rPr>
        <w:t>0</w:t>
      </w:r>
      <w:r w:rsidR="00ED3729" w:rsidRPr="003A10EB">
        <w:rPr>
          <w:rFonts w:ascii="Times New Roman" w:hAnsi="Times New Roman" w:cs="Times New Roman"/>
          <w:sz w:val="24"/>
          <w:szCs w:val="24"/>
        </w:rPr>
        <w:t>1</w:t>
      </w:r>
      <w:proofErr w:type="spellEnd"/>
      <w:r w:rsidR="00A73804" w:rsidRPr="003A10EB">
        <w:rPr>
          <w:rFonts w:ascii="Times New Roman" w:hAnsi="Times New Roman" w:cs="Times New Roman"/>
          <w:sz w:val="24"/>
          <w:szCs w:val="24"/>
        </w:rPr>
        <w:t>.20</w:t>
      </w:r>
      <w:r w:rsidR="006513AD" w:rsidRPr="003A10EB">
        <w:rPr>
          <w:rFonts w:ascii="Times New Roman" w:hAnsi="Times New Roman" w:cs="Times New Roman"/>
          <w:sz w:val="24"/>
          <w:szCs w:val="24"/>
        </w:rPr>
        <w:t>2</w:t>
      </w:r>
      <w:r w:rsidR="003A10EB" w:rsidRPr="003A10EB">
        <w:rPr>
          <w:rFonts w:ascii="Times New Roman" w:hAnsi="Times New Roman" w:cs="Times New Roman"/>
          <w:sz w:val="24"/>
          <w:szCs w:val="24"/>
        </w:rPr>
        <w:t>6</w:t>
      </w:r>
      <w:r w:rsidR="00A73804" w:rsidRPr="003A10EB">
        <w:rPr>
          <w:rFonts w:ascii="Times New Roman" w:hAnsi="Times New Roman" w:cs="Times New Roman"/>
          <w:sz w:val="24"/>
          <w:szCs w:val="24"/>
        </w:rPr>
        <w:t xml:space="preserve"> г.</w:t>
      </w:r>
      <w:r w:rsidR="00105214" w:rsidRPr="003A10EB">
        <w:rPr>
          <w:rFonts w:ascii="Times New Roman" w:hAnsi="Times New Roman" w:cs="Times New Roman"/>
          <w:sz w:val="24"/>
          <w:szCs w:val="24"/>
        </w:rPr>
        <w:t>, и че е предвидено и осигурено</w:t>
      </w:r>
      <w:r w:rsidR="00A73804" w:rsidRPr="003A10EB">
        <w:rPr>
          <w:rFonts w:ascii="Times New Roman" w:hAnsi="Times New Roman" w:cs="Times New Roman"/>
          <w:sz w:val="24"/>
          <w:szCs w:val="24"/>
        </w:rPr>
        <w:t xml:space="preserve"> п</w:t>
      </w:r>
      <w:r w:rsidR="00550393">
        <w:rPr>
          <w:rFonts w:ascii="Times New Roman" w:hAnsi="Times New Roman" w:cs="Times New Roman"/>
          <w:sz w:val="24"/>
          <w:szCs w:val="24"/>
        </w:rPr>
        <w:t xml:space="preserve">овишаване на останалите заплати. </w:t>
      </w:r>
      <w:r w:rsidR="003D3927" w:rsidRPr="003A10EB">
        <w:rPr>
          <w:rFonts w:ascii="Times New Roman" w:hAnsi="Times New Roman" w:cs="Times New Roman"/>
          <w:sz w:val="24"/>
          <w:szCs w:val="24"/>
        </w:rPr>
        <w:lastRenderedPageBreak/>
        <w:t>Отбеляза все по-големите ограничения от страна на държавата върху малкото собствени приходи, които общината събира за да преживява</w:t>
      </w:r>
      <w:r w:rsidR="00836CF8" w:rsidRPr="003A10EB">
        <w:rPr>
          <w:rFonts w:ascii="Times New Roman" w:hAnsi="Times New Roman" w:cs="Times New Roman"/>
          <w:sz w:val="24"/>
          <w:szCs w:val="24"/>
        </w:rPr>
        <w:t>.</w:t>
      </w:r>
      <w:r w:rsidRPr="003A10EB">
        <w:rPr>
          <w:rFonts w:ascii="Times New Roman" w:hAnsi="Times New Roman" w:cs="Times New Roman"/>
          <w:sz w:val="24"/>
          <w:szCs w:val="24"/>
        </w:rPr>
        <w:t xml:space="preserve"> </w:t>
      </w:r>
    </w:p>
    <w:p w:rsidR="00C43B87" w:rsidRPr="003A10EB" w:rsidRDefault="00C43B87" w:rsidP="00A84D02">
      <w:pPr>
        <w:spacing w:after="0" w:line="240" w:lineRule="auto"/>
        <w:ind w:firstLine="708"/>
        <w:jc w:val="both"/>
        <w:rPr>
          <w:rFonts w:ascii="Times New Roman" w:hAnsi="Times New Roman" w:cs="Times New Roman"/>
          <w:b/>
          <w:sz w:val="20"/>
          <w:szCs w:val="20"/>
          <w:u w:val="single"/>
        </w:rPr>
      </w:pPr>
    </w:p>
    <w:p w:rsidR="0035191F" w:rsidRPr="003A10EB" w:rsidRDefault="0035191F" w:rsidP="00A84D02">
      <w:pPr>
        <w:spacing w:after="0" w:line="240" w:lineRule="auto"/>
        <w:ind w:firstLine="708"/>
        <w:jc w:val="both"/>
        <w:rPr>
          <w:rFonts w:ascii="Times New Roman" w:hAnsi="Times New Roman" w:cs="Times New Roman"/>
          <w:b/>
          <w:sz w:val="24"/>
          <w:szCs w:val="24"/>
          <w:u w:val="single"/>
        </w:rPr>
      </w:pPr>
      <w:r w:rsidRPr="003A10EB">
        <w:rPr>
          <w:rFonts w:ascii="Times New Roman" w:hAnsi="Times New Roman" w:cs="Times New Roman"/>
          <w:b/>
          <w:sz w:val="24"/>
          <w:szCs w:val="24"/>
          <w:u w:val="single"/>
        </w:rPr>
        <w:t>По точка трета:</w:t>
      </w:r>
    </w:p>
    <w:p w:rsidR="0035191F" w:rsidRPr="003A10EB" w:rsidRDefault="0035191F" w:rsidP="00A84D02">
      <w:pPr>
        <w:spacing w:after="0" w:line="240" w:lineRule="auto"/>
        <w:ind w:firstLine="708"/>
        <w:jc w:val="both"/>
        <w:rPr>
          <w:rFonts w:ascii="Times New Roman" w:hAnsi="Times New Roman" w:cs="Times New Roman"/>
          <w:sz w:val="24"/>
          <w:szCs w:val="24"/>
        </w:rPr>
      </w:pPr>
      <w:r w:rsidRPr="003A10EB">
        <w:rPr>
          <w:rFonts w:ascii="Times New Roman" w:hAnsi="Times New Roman" w:cs="Times New Roman"/>
          <w:sz w:val="24"/>
          <w:szCs w:val="24"/>
        </w:rPr>
        <w:t>Присъстващите бяха запознати с предвидения размера на целевата субсидия за капиталови разходи за 20</w:t>
      </w:r>
      <w:r w:rsidR="006513AD" w:rsidRPr="003A10EB">
        <w:rPr>
          <w:rFonts w:ascii="Times New Roman" w:hAnsi="Times New Roman" w:cs="Times New Roman"/>
          <w:sz w:val="24"/>
          <w:szCs w:val="24"/>
        </w:rPr>
        <w:t>2</w:t>
      </w:r>
      <w:r w:rsidR="008029A3" w:rsidRPr="003A10EB">
        <w:rPr>
          <w:rFonts w:ascii="Times New Roman" w:hAnsi="Times New Roman" w:cs="Times New Roman"/>
          <w:sz w:val="24"/>
          <w:szCs w:val="24"/>
        </w:rPr>
        <w:t>6</w:t>
      </w:r>
      <w:r w:rsidRPr="003A10EB">
        <w:rPr>
          <w:rFonts w:ascii="Times New Roman" w:hAnsi="Times New Roman" w:cs="Times New Roman"/>
          <w:sz w:val="24"/>
          <w:szCs w:val="24"/>
        </w:rPr>
        <w:t xml:space="preserve"> г. – </w:t>
      </w:r>
      <w:r w:rsidR="003A10EB">
        <w:rPr>
          <w:rFonts w:ascii="Times New Roman" w:hAnsi="Times New Roman" w:cs="Times New Roman"/>
          <w:sz w:val="24"/>
          <w:szCs w:val="24"/>
        </w:rPr>
        <w:t>507 800</w:t>
      </w:r>
      <w:r w:rsidR="006862BA" w:rsidRPr="003A10EB">
        <w:rPr>
          <w:rFonts w:ascii="Times New Roman" w:hAnsi="Times New Roman" w:cs="Times New Roman"/>
          <w:sz w:val="24"/>
          <w:szCs w:val="24"/>
        </w:rPr>
        <w:t xml:space="preserve"> </w:t>
      </w:r>
      <w:r w:rsidR="003A10EB">
        <w:rPr>
          <w:rFonts w:ascii="Times New Roman" w:hAnsi="Times New Roman" w:cs="Times New Roman"/>
          <w:sz w:val="24"/>
          <w:szCs w:val="24"/>
        </w:rPr>
        <w:t>€</w:t>
      </w:r>
      <w:r w:rsidR="003124D2" w:rsidRPr="003A10EB">
        <w:rPr>
          <w:rFonts w:ascii="Times New Roman" w:hAnsi="Times New Roman" w:cs="Times New Roman"/>
          <w:sz w:val="24"/>
          <w:szCs w:val="24"/>
        </w:rPr>
        <w:t>, и че размерът й е завишен спрямо 20</w:t>
      </w:r>
      <w:r w:rsidR="006862BA" w:rsidRPr="003A10EB">
        <w:rPr>
          <w:rFonts w:ascii="Times New Roman" w:hAnsi="Times New Roman" w:cs="Times New Roman"/>
          <w:sz w:val="24"/>
          <w:szCs w:val="24"/>
        </w:rPr>
        <w:t>2</w:t>
      </w:r>
      <w:r w:rsidR="003A10EB">
        <w:rPr>
          <w:rFonts w:ascii="Times New Roman" w:hAnsi="Times New Roman" w:cs="Times New Roman"/>
          <w:sz w:val="24"/>
          <w:szCs w:val="24"/>
        </w:rPr>
        <w:t>5</w:t>
      </w:r>
      <w:r w:rsidR="003124D2" w:rsidRPr="003A10EB">
        <w:rPr>
          <w:rFonts w:ascii="Times New Roman" w:hAnsi="Times New Roman" w:cs="Times New Roman"/>
          <w:sz w:val="24"/>
          <w:szCs w:val="24"/>
        </w:rPr>
        <w:t xml:space="preserve"> г. </w:t>
      </w:r>
      <w:r w:rsidR="00836CF8" w:rsidRPr="003A10EB">
        <w:rPr>
          <w:rFonts w:ascii="Times New Roman" w:hAnsi="Times New Roman" w:cs="Times New Roman"/>
          <w:sz w:val="24"/>
          <w:szCs w:val="24"/>
        </w:rPr>
        <w:t xml:space="preserve">с </w:t>
      </w:r>
      <w:r w:rsidR="00CE056A" w:rsidRPr="003A10EB">
        <w:rPr>
          <w:rFonts w:ascii="Times New Roman" w:hAnsi="Times New Roman" w:cs="Times New Roman"/>
          <w:sz w:val="24"/>
          <w:szCs w:val="24"/>
        </w:rPr>
        <w:t>52</w:t>
      </w:r>
      <w:r w:rsidR="00ED3729" w:rsidRPr="003A10EB">
        <w:rPr>
          <w:rFonts w:ascii="Times New Roman" w:hAnsi="Times New Roman" w:cs="Times New Roman"/>
          <w:sz w:val="24"/>
          <w:szCs w:val="24"/>
        </w:rPr>
        <w:t xml:space="preserve"> </w:t>
      </w:r>
      <w:r w:rsidR="00AA57ED" w:rsidRPr="003A10EB">
        <w:rPr>
          <w:rFonts w:ascii="Times New Roman" w:hAnsi="Times New Roman" w:cs="Times New Roman"/>
          <w:sz w:val="24"/>
          <w:szCs w:val="24"/>
        </w:rPr>
        <w:t>0</w:t>
      </w:r>
      <w:r w:rsidR="00ED3729" w:rsidRPr="003A10EB">
        <w:rPr>
          <w:rFonts w:ascii="Times New Roman" w:hAnsi="Times New Roman" w:cs="Times New Roman"/>
          <w:sz w:val="24"/>
          <w:szCs w:val="24"/>
        </w:rPr>
        <w:t>00</w:t>
      </w:r>
      <w:r w:rsidR="00836CF8" w:rsidRPr="003A10EB">
        <w:rPr>
          <w:rFonts w:ascii="Times New Roman" w:hAnsi="Times New Roman" w:cs="Times New Roman"/>
          <w:sz w:val="24"/>
          <w:szCs w:val="24"/>
        </w:rPr>
        <w:t xml:space="preserve"> лв. </w:t>
      </w:r>
      <w:r w:rsidR="00F37E34" w:rsidRPr="003A10EB">
        <w:rPr>
          <w:rFonts w:ascii="Times New Roman" w:hAnsi="Times New Roman" w:cs="Times New Roman"/>
          <w:sz w:val="24"/>
          <w:szCs w:val="24"/>
        </w:rPr>
        <w:t>Обсъди се всеки един обект от разчета за капиталови разходи за 20</w:t>
      </w:r>
      <w:r w:rsidR="006513AD" w:rsidRPr="003A10EB">
        <w:rPr>
          <w:rFonts w:ascii="Times New Roman" w:hAnsi="Times New Roman" w:cs="Times New Roman"/>
          <w:sz w:val="24"/>
          <w:szCs w:val="24"/>
        </w:rPr>
        <w:t>2</w:t>
      </w:r>
      <w:r w:rsidR="00CE056A" w:rsidRPr="003A10EB">
        <w:rPr>
          <w:rFonts w:ascii="Times New Roman" w:hAnsi="Times New Roman" w:cs="Times New Roman"/>
          <w:sz w:val="24"/>
          <w:szCs w:val="24"/>
        </w:rPr>
        <w:t>5</w:t>
      </w:r>
      <w:r w:rsidR="00F37E34" w:rsidRPr="003A10EB">
        <w:rPr>
          <w:rFonts w:ascii="Times New Roman" w:hAnsi="Times New Roman" w:cs="Times New Roman"/>
          <w:sz w:val="24"/>
          <w:szCs w:val="24"/>
        </w:rPr>
        <w:t xml:space="preserve"> г. на Община Опан. </w:t>
      </w:r>
      <w:r w:rsidR="00FC69E2">
        <w:rPr>
          <w:rFonts w:ascii="Times New Roman" w:hAnsi="Times New Roman" w:cs="Times New Roman"/>
          <w:sz w:val="24"/>
          <w:szCs w:val="24"/>
        </w:rPr>
        <w:t>Кмета отбеляза, че капиталовата програма е вече почти изпълнена, понеже държавата даде възможност без приет бюджет, Общинските съвети да приемат капиталова програма за да може общината да работи. Отбеляза се също, че има договорка капиталовата програма да се разработи от Общинския съвет следващата година.</w:t>
      </w:r>
    </w:p>
    <w:p w:rsidR="00A55502" w:rsidRDefault="00A55502" w:rsidP="002812D1">
      <w:pPr>
        <w:spacing w:after="0" w:line="240" w:lineRule="auto"/>
        <w:ind w:firstLine="708"/>
        <w:jc w:val="both"/>
        <w:rPr>
          <w:rFonts w:ascii="Times New Roman" w:hAnsi="Times New Roman" w:cs="Times New Roman"/>
          <w:b/>
          <w:sz w:val="24"/>
          <w:szCs w:val="24"/>
          <w:u w:val="single"/>
        </w:rPr>
      </w:pPr>
    </w:p>
    <w:p w:rsidR="002812D1" w:rsidRPr="003A10EB" w:rsidRDefault="002812D1" w:rsidP="002812D1">
      <w:pPr>
        <w:spacing w:after="0" w:line="240" w:lineRule="auto"/>
        <w:ind w:firstLine="708"/>
        <w:jc w:val="both"/>
        <w:rPr>
          <w:rFonts w:ascii="Times New Roman" w:hAnsi="Times New Roman" w:cs="Times New Roman"/>
          <w:b/>
          <w:sz w:val="24"/>
          <w:szCs w:val="24"/>
          <w:u w:val="single"/>
        </w:rPr>
      </w:pPr>
      <w:r w:rsidRPr="003A10EB">
        <w:rPr>
          <w:rFonts w:ascii="Times New Roman" w:hAnsi="Times New Roman" w:cs="Times New Roman"/>
          <w:b/>
          <w:sz w:val="24"/>
          <w:szCs w:val="24"/>
          <w:u w:val="single"/>
        </w:rPr>
        <w:t>По точка четвърта:</w:t>
      </w:r>
    </w:p>
    <w:p w:rsidR="00BF292A" w:rsidRPr="00A55502" w:rsidRDefault="00BF292A" w:rsidP="002812D1">
      <w:pPr>
        <w:spacing w:after="0" w:line="240" w:lineRule="auto"/>
        <w:ind w:firstLine="708"/>
        <w:jc w:val="both"/>
        <w:rPr>
          <w:rFonts w:ascii="Times New Roman" w:hAnsi="Times New Roman" w:cs="Times New Roman"/>
          <w:sz w:val="24"/>
          <w:szCs w:val="24"/>
        </w:rPr>
      </w:pPr>
      <w:r w:rsidRPr="00A55502">
        <w:rPr>
          <w:rFonts w:ascii="Times New Roman" w:hAnsi="Times New Roman" w:cs="Times New Roman"/>
          <w:sz w:val="24"/>
          <w:szCs w:val="24"/>
        </w:rPr>
        <w:t xml:space="preserve">Присъстващите бяха запознати с предвидения размер </w:t>
      </w:r>
      <w:r w:rsidR="00A55502" w:rsidRPr="00A55502">
        <w:rPr>
          <w:rFonts w:ascii="Times New Roman" w:hAnsi="Times New Roman" w:cs="Times New Roman"/>
          <w:sz w:val="24"/>
          <w:szCs w:val="24"/>
        </w:rPr>
        <w:t>в Разчета за капиталови разходи на Община Опан</w:t>
      </w:r>
      <w:r w:rsidRPr="00A55502">
        <w:rPr>
          <w:rFonts w:ascii="Times New Roman" w:hAnsi="Times New Roman" w:cs="Times New Roman"/>
          <w:sz w:val="24"/>
          <w:szCs w:val="24"/>
        </w:rPr>
        <w:t xml:space="preserve"> за 202</w:t>
      </w:r>
      <w:r w:rsidR="00A55502" w:rsidRPr="00A55502">
        <w:rPr>
          <w:rFonts w:ascii="Times New Roman" w:hAnsi="Times New Roman" w:cs="Times New Roman"/>
          <w:sz w:val="24"/>
          <w:szCs w:val="24"/>
        </w:rPr>
        <w:t>6</w:t>
      </w:r>
      <w:r w:rsidRPr="00A55502">
        <w:rPr>
          <w:rFonts w:ascii="Times New Roman" w:hAnsi="Times New Roman" w:cs="Times New Roman"/>
          <w:sz w:val="24"/>
          <w:szCs w:val="24"/>
        </w:rPr>
        <w:t xml:space="preserve"> г.</w:t>
      </w:r>
      <w:r w:rsidR="009E6750">
        <w:rPr>
          <w:rFonts w:ascii="Times New Roman" w:hAnsi="Times New Roman" w:cs="Times New Roman"/>
          <w:sz w:val="24"/>
          <w:szCs w:val="24"/>
        </w:rPr>
        <w:t xml:space="preserve"> и с всеки един от обектите които са вписани в капиталовата програма за 2026 г.</w:t>
      </w:r>
      <w:r w:rsidR="00A55502">
        <w:rPr>
          <w:rFonts w:ascii="Times New Roman" w:hAnsi="Times New Roman" w:cs="Times New Roman"/>
          <w:sz w:val="24"/>
          <w:szCs w:val="24"/>
        </w:rPr>
        <w:t xml:space="preserve"> Беше отбелязан ръстът на капиталовата субсидия с </w:t>
      </w:r>
      <w:r w:rsidR="00550393">
        <w:rPr>
          <w:rFonts w:ascii="Times New Roman" w:hAnsi="Times New Roman" w:cs="Times New Roman"/>
          <w:sz w:val="24"/>
          <w:szCs w:val="24"/>
        </w:rPr>
        <w:t>10</w:t>
      </w:r>
      <w:r w:rsidR="00A55502">
        <w:rPr>
          <w:rFonts w:ascii="Times New Roman" w:hAnsi="Times New Roman" w:cs="Times New Roman"/>
          <w:sz w:val="24"/>
          <w:szCs w:val="24"/>
        </w:rPr>
        <w:t>% спрямо предходната година.</w:t>
      </w:r>
    </w:p>
    <w:p w:rsidR="00BF292A" w:rsidRPr="009E6750" w:rsidRDefault="00BF292A" w:rsidP="00BF292A">
      <w:pPr>
        <w:spacing w:after="0" w:line="240" w:lineRule="auto"/>
        <w:ind w:firstLine="708"/>
        <w:jc w:val="both"/>
        <w:rPr>
          <w:rFonts w:ascii="Times New Roman" w:hAnsi="Times New Roman" w:cs="Times New Roman"/>
          <w:b/>
          <w:sz w:val="24"/>
          <w:szCs w:val="24"/>
          <w:u w:val="single"/>
        </w:rPr>
      </w:pPr>
    </w:p>
    <w:p w:rsidR="00BF292A" w:rsidRPr="009E6750" w:rsidRDefault="00BF292A" w:rsidP="00BF292A">
      <w:pPr>
        <w:spacing w:after="0" w:line="240" w:lineRule="auto"/>
        <w:ind w:firstLine="708"/>
        <w:jc w:val="both"/>
        <w:rPr>
          <w:rFonts w:ascii="Times New Roman" w:hAnsi="Times New Roman" w:cs="Times New Roman"/>
          <w:b/>
          <w:sz w:val="24"/>
          <w:szCs w:val="24"/>
          <w:u w:val="single"/>
        </w:rPr>
      </w:pPr>
      <w:r w:rsidRPr="009E6750">
        <w:rPr>
          <w:rFonts w:ascii="Times New Roman" w:hAnsi="Times New Roman" w:cs="Times New Roman"/>
          <w:b/>
          <w:sz w:val="24"/>
          <w:szCs w:val="24"/>
          <w:u w:val="single"/>
        </w:rPr>
        <w:t>По точка пета:</w:t>
      </w:r>
    </w:p>
    <w:p w:rsidR="002812D1" w:rsidRPr="009E6750" w:rsidRDefault="002812D1" w:rsidP="002812D1">
      <w:pPr>
        <w:spacing w:after="0" w:line="240" w:lineRule="auto"/>
        <w:ind w:firstLine="708"/>
        <w:jc w:val="both"/>
        <w:rPr>
          <w:rFonts w:ascii="Times New Roman" w:hAnsi="Times New Roman" w:cs="Times New Roman"/>
          <w:sz w:val="24"/>
          <w:szCs w:val="24"/>
        </w:rPr>
      </w:pPr>
      <w:r w:rsidRPr="009E6750">
        <w:rPr>
          <w:rFonts w:ascii="Times New Roman" w:hAnsi="Times New Roman" w:cs="Times New Roman"/>
          <w:sz w:val="24"/>
          <w:szCs w:val="24"/>
        </w:rPr>
        <w:t>Кметът на общината отбеляза, че през 20</w:t>
      </w:r>
      <w:r w:rsidR="00AB0CF5" w:rsidRPr="009E6750">
        <w:rPr>
          <w:rFonts w:ascii="Times New Roman" w:hAnsi="Times New Roman" w:cs="Times New Roman"/>
          <w:sz w:val="24"/>
          <w:szCs w:val="24"/>
        </w:rPr>
        <w:t>2</w:t>
      </w:r>
      <w:r w:rsidR="009E6750" w:rsidRPr="009E6750">
        <w:rPr>
          <w:rFonts w:ascii="Times New Roman" w:hAnsi="Times New Roman" w:cs="Times New Roman"/>
          <w:sz w:val="24"/>
          <w:szCs w:val="24"/>
        </w:rPr>
        <w:t>6</w:t>
      </w:r>
      <w:r w:rsidRPr="009E6750">
        <w:rPr>
          <w:rFonts w:ascii="Times New Roman" w:hAnsi="Times New Roman" w:cs="Times New Roman"/>
          <w:sz w:val="24"/>
          <w:szCs w:val="24"/>
        </w:rPr>
        <w:t xml:space="preserve"> г. община Опан </w:t>
      </w:r>
      <w:r w:rsidR="006862BA" w:rsidRPr="009E6750">
        <w:rPr>
          <w:rFonts w:ascii="Times New Roman" w:hAnsi="Times New Roman" w:cs="Times New Roman"/>
          <w:sz w:val="24"/>
          <w:szCs w:val="24"/>
        </w:rPr>
        <w:t>ня</w:t>
      </w:r>
      <w:r w:rsidR="00AB0CF5" w:rsidRPr="009E6750">
        <w:rPr>
          <w:rFonts w:ascii="Times New Roman" w:hAnsi="Times New Roman" w:cs="Times New Roman"/>
          <w:sz w:val="24"/>
          <w:szCs w:val="24"/>
        </w:rPr>
        <w:t>ма</w:t>
      </w:r>
      <w:r w:rsidRPr="009E6750">
        <w:rPr>
          <w:rFonts w:ascii="Times New Roman" w:hAnsi="Times New Roman" w:cs="Times New Roman"/>
          <w:sz w:val="24"/>
          <w:szCs w:val="24"/>
        </w:rPr>
        <w:t xml:space="preserve"> намерение да поема нов общински дълг</w:t>
      </w:r>
      <w:r w:rsidR="00AB0CF5" w:rsidRPr="009E6750">
        <w:rPr>
          <w:rFonts w:ascii="Times New Roman" w:hAnsi="Times New Roman" w:cs="Times New Roman"/>
          <w:sz w:val="24"/>
          <w:szCs w:val="24"/>
        </w:rPr>
        <w:t>.</w:t>
      </w:r>
    </w:p>
    <w:p w:rsidR="006862BA" w:rsidRPr="009E6750" w:rsidRDefault="00525978" w:rsidP="006862BA">
      <w:pPr>
        <w:spacing w:after="0" w:line="240" w:lineRule="auto"/>
        <w:ind w:firstLine="708"/>
        <w:jc w:val="both"/>
        <w:rPr>
          <w:rFonts w:ascii="Times New Roman" w:hAnsi="Times New Roman" w:cs="Times New Roman"/>
          <w:sz w:val="24"/>
          <w:szCs w:val="24"/>
        </w:rPr>
      </w:pPr>
      <w:r w:rsidRPr="009E6750">
        <w:rPr>
          <w:rFonts w:ascii="Times New Roman" w:hAnsi="Times New Roman" w:cs="Times New Roman"/>
          <w:sz w:val="24"/>
          <w:szCs w:val="24"/>
        </w:rPr>
        <w:t>Последният дълг на Община Опан бе п</w:t>
      </w:r>
      <w:r w:rsidR="006862BA" w:rsidRPr="009E6750">
        <w:rPr>
          <w:rFonts w:ascii="Times New Roman" w:hAnsi="Times New Roman" w:cs="Times New Roman"/>
          <w:sz w:val="24"/>
          <w:szCs w:val="24"/>
        </w:rPr>
        <w:t>рез 2020 г.</w:t>
      </w:r>
      <w:r w:rsidRPr="009E6750">
        <w:rPr>
          <w:rFonts w:ascii="Times New Roman" w:hAnsi="Times New Roman" w:cs="Times New Roman"/>
          <w:sz w:val="24"/>
          <w:szCs w:val="24"/>
        </w:rPr>
        <w:t xml:space="preserve"> -</w:t>
      </w:r>
      <w:r w:rsidR="006862BA" w:rsidRPr="009E6750">
        <w:rPr>
          <w:rFonts w:ascii="Times New Roman" w:hAnsi="Times New Roman" w:cs="Times New Roman"/>
          <w:sz w:val="24"/>
          <w:szCs w:val="24"/>
        </w:rPr>
        <w:t xml:space="preserve"> общината обслужи на 100 % задълженията си по отпуснатия кредит по „Фонд за органите на местното самоуправление в България - ФЛАГ” ЕАД по проект „Основен ремонт, благоустрояване, спортни площадки и озеленяване на двор, училище „Христо Ботев“ с.Опан“ по „Програма за развитие на селските райони“ 2014-2020 г., сключен на 01.12.2017 г. между Община Опан и ДФ „Земеделие“.</w:t>
      </w:r>
    </w:p>
    <w:p w:rsidR="006862BA" w:rsidRPr="009E6750" w:rsidRDefault="006862BA" w:rsidP="002812D1">
      <w:pPr>
        <w:spacing w:after="0" w:line="240" w:lineRule="auto"/>
        <w:ind w:firstLine="708"/>
        <w:jc w:val="both"/>
        <w:rPr>
          <w:rFonts w:ascii="Times New Roman" w:hAnsi="Times New Roman" w:cs="Times New Roman"/>
          <w:sz w:val="24"/>
          <w:szCs w:val="24"/>
        </w:rPr>
      </w:pPr>
    </w:p>
    <w:p w:rsidR="00ED4A1C" w:rsidRPr="008029A3" w:rsidRDefault="00ED4A1C" w:rsidP="002812D1">
      <w:pPr>
        <w:spacing w:after="0" w:line="240" w:lineRule="auto"/>
        <w:ind w:firstLine="708"/>
        <w:jc w:val="both"/>
        <w:rPr>
          <w:rFonts w:ascii="Times New Roman" w:hAnsi="Times New Roman" w:cs="Times New Roman"/>
          <w:sz w:val="24"/>
          <w:szCs w:val="24"/>
        </w:rPr>
      </w:pPr>
      <w:r w:rsidRPr="008029A3">
        <w:rPr>
          <w:rFonts w:ascii="Times New Roman" w:hAnsi="Times New Roman" w:cs="Times New Roman"/>
          <w:sz w:val="24"/>
          <w:szCs w:val="24"/>
        </w:rPr>
        <w:t xml:space="preserve">След като приключи своето изложение кметът на общината прикани присъстващите в залата граждани  да дадат своите </w:t>
      </w:r>
      <w:r w:rsidR="00F37E34" w:rsidRPr="008029A3">
        <w:rPr>
          <w:rFonts w:ascii="Times New Roman" w:hAnsi="Times New Roman" w:cs="Times New Roman"/>
          <w:sz w:val="24"/>
          <w:szCs w:val="24"/>
        </w:rPr>
        <w:t xml:space="preserve">въпроси, </w:t>
      </w:r>
      <w:r w:rsidRPr="008029A3">
        <w:rPr>
          <w:rFonts w:ascii="Times New Roman" w:hAnsi="Times New Roman" w:cs="Times New Roman"/>
          <w:sz w:val="24"/>
          <w:szCs w:val="24"/>
        </w:rPr>
        <w:t>предложения</w:t>
      </w:r>
      <w:r w:rsidR="00F37E34" w:rsidRPr="008029A3">
        <w:rPr>
          <w:rFonts w:ascii="Times New Roman" w:hAnsi="Times New Roman" w:cs="Times New Roman"/>
          <w:sz w:val="24"/>
          <w:szCs w:val="24"/>
        </w:rPr>
        <w:t>, мнения и становища</w:t>
      </w:r>
      <w:r w:rsidRPr="008029A3">
        <w:rPr>
          <w:rFonts w:ascii="Times New Roman" w:hAnsi="Times New Roman" w:cs="Times New Roman"/>
          <w:sz w:val="24"/>
          <w:szCs w:val="24"/>
        </w:rPr>
        <w:t xml:space="preserve"> за включване в проекта за бюджет за 20</w:t>
      </w:r>
      <w:r w:rsidR="00AB0CF5" w:rsidRPr="008029A3">
        <w:rPr>
          <w:rFonts w:ascii="Times New Roman" w:hAnsi="Times New Roman" w:cs="Times New Roman"/>
          <w:sz w:val="24"/>
          <w:szCs w:val="24"/>
        </w:rPr>
        <w:t>2</w:t>
      </w:r>
      <w:r w:rsidR="008029A3">
        <w:rPr>
          <w:rFonts w:ascii="Times New Roman" w:hAnsi="Times New Roman" w:cs="Times New Roman"/>
          <w:sz w:val="24"/>
          <w:szCs w:val="24"/>
        </w:rPr>
        <w:t>6</w:t>
      </w:r>
      <w:r w:rsidRPr="008029A3">
        <w:rPr>
          <w:rFonts w:ascii="Times New Roman" w:hAnsi="Times New Roman" w:cs="Times New Roman"/>
          <w:sz w:val="24"/>
          <w:szCs w:val="24"/>
        </w:rPr>
        <w:t xml:space="preserve"> г.</w:t>
      </w:r>
    </w:p>
    <w:p w:rsidR="00696D45" w:rsidRPr="008029A3" w:rsidRDefault="00696D45" w:rsidP="002812D1">
      <w:pPr>
        <w:spacing w:after="0" w:line="240" w:lineRule="auto"/>
        <w:ind w:firstLine="708"/>
        <w:jc w:val="both"/>
        <w:rPr>
          <w:rFonts w:ascii="Times New Roman" w:hAnsi="Times New Roman" w:cs="Times New Roman"/>
          <w:sz w:val="20"/>
          <w:szCs w:val="20"/>
        </w:rPr>
      </w:pPr>
    </w:p>
    <w:p w:rsidR="005A0988" w:rsidRPr="008029A3" w:rsidRDefault="005A0988" w:rsidP="005A0988">
      <w:pPr>
        <w:spacing w:after="0" w:line="240" w:lineRule="auto"/>
        <w:ind w:firstLine="708"/>
        <w:jc w:val="both"/>
        <w:rPr>
          <w:rFonts w:ascii="Times New Roman" w:hAnsi="Times New Roman" w:cs="Times New Roman"/>
          <w:sz w:val="24"/>
          <w:szCs w:val="24"/>
        </w:rPr>
      </w:pPr>
      <w:r w:rsidRPr="008029A3">
        <w:rPr>
          <w:rFonts w:ascii="Times New Roman" w:hAnsi="Times New Roman" w:cs="Times New Roman"/>
          <w:sz w:val="24"/>
          <w:szCs w:val="24"/>
        </w:rPr>
        <w:t>Дадена бе думата на:</w:t>
      </w:r>
    </w:p>
    <w:p w:rsidR="00BF292A" w:rsidRPr="008029A3" w:rsidRDefault="00BF292A" w:rsidP="006862BA">
      <w:pPr>
        <w:spacing w:after="0" w:line="240" w:lineRule="auto"/>
        <w:ind w:firstLine="708"/>
        <w:jc w:val="both"/>
        <w:rPr>
          <w:rFonts w:ascii="Times New Roman" w:hAnsi="Times New Roman" w:cs="Times New Roman"/>
          <w:b/>
          <w:color w:val="FF0000"/>
          <w:sz w:val="24"/>
          <w:szCs w:val="24"/>
        </w:rPr>
      </w:pPr>
    </w:p>
    <w:p w:rsidR="00BF292A" w:rsidRPr="00EF6643" w:rsidRDefault="00BF292A" w:rsidP="00BF292A">
      <w:pPr>
        <w:spacing w:after="0" w:line="240" w:lineRule="auto"/>
        <w:ind w:firstLine="708"/>
        <w:jc w:val="both"/>
        <w:rPr>
          <w:rFonts w:ascii="Times New Roman" w:hAnsi="Times New Roman" w:cs="Times New Roman"/>
          <w:sz w:val="24"/>
          <w:szCs w:val="24"/>
        </w:rPr>
      </w:pPr>
      <w:r w:rsidRPr="00EF6643">
        <w:rPr>
          <w:rFonts w:ascii="Times New Roman" w:hAnsi="Times New Roman" w:cs="Times New Roman"/>
          <w:b/>
          <w:sz w:val="24"/>
          <w:szCs w:val="24"/>
        </w:rPr>
        <w:t>Кмета на общината:</w:t>
      </w:r>
      <w:r w:rsidRPr="00EF6643">
        <w:rPr>
          <w:rFonts w:ascii="Times New Roman" w:hAnsi="Times New Roman" w:cs="Times New Roman"/>
          <w:sz w:val="24"/>
          <w:szCs w:val="24"/>
        </w:rPr>
        <w:t xml:space="preserve"> </w:t>
      </w:r>
      <w:r w:rsidR="004B1B56" w:rsidRPr="00EF6643">
        <w:rPr>
          <w:rFonts w:ascii="Times New Roman" w:hAnsi="Times New Roman" w:cs="Times New Roman"/>
          <w:sz w:val="24"/>
          <w:szCs w:val="24"/>
        </w:rPr>
        <w:t xml:space="preserve">Малка община сме, това предполага, че сме трудно допустими до външно финансиране, кандидатстването по проекти е свързано с колко са жителите, нормално е все пак се харчат на пари, но хората които живеят в това село и те имат право на по-добра инфраструктура, но критериите са други, системата е такава. Опитваме се да се справяме, </w:t>
      </w:r>
      <w:r w:rsidR="00EF6643" w:rsidRPr="00EF6643">
        <w:rPr>
          <w:rFonts w:ascii="Times New Roman" w:hAnsi="Times New Roman" w:cs="Times New Roman"/>
          <w:sz w:val="24"/>
          <w:szCs w:val="24"/>
        </w:rPr>
        <w:t>правим каквото можем</w:t>
      </w:r>
      <w:r w:rsidR="00EF6643">
        <w:rPr>
          <w:rFonts w:ascii="Times New Roman" w:hAnsi="Times New Roman" w:cs="Times New Roman"/>
          <w:sz w:val="24"/>
          <w:szCs w:val="24"/>
        </w:rPr>
        <w:t xml:space="preserve"> – „обираме трохите“ така казано</w:t>
      </w:r>
      <w:bookmarkStart w:id="0" w:name="_GoBack"/>
      <w:bookmarkEnd w:id="0"/>
      <w:r w:rsidR="00B32A36" w:rsidRPr="00EF6643">
        <w:rPr>
          <w:rFonts w:ascii="Times New Roman" w:hAnsi="Times New Roman" w:cs="Times New Roman"/>
          <w:sz w:val="24"/>
          <w:szCs w:val="24"/>
        </w:rPr>
        <w:t>.</w:t>
      </w:r>
    </w:p>
    <w:p w:rsidR="00BF292A" w:rsidRPr="00EF6643" w:rsidRDefault="00BF292A" w:rsidP="006862BA">
      <w:pPr>
        <w:spacing w:after="0" w:line="240" w:lineRule="auto"/>
        <w:ind w:firstLine="708"/>
        <w:jc w:val="both"/>
        <w:rPr>
          <w:rFonts w:ascii="Times New Roman" w:hAnsi="Times New Roman" w:cs="Times New Roman"/>
          <w:b/>
          <w:sz w:val="24"/>
          <w:szCs w:val="24"/>
        </w:rPr>
      </w:pPr>
    </w:p>
    <w:p w:rsidR="00B5131D" w:rsidRPr="00EF6643" w:rsidRDefault="00B5131D" w:rsidP="006862BA">
      <w:pPr>
        <w:spacing w:after="0" w:line="240" w:lineRule="auto"/>
        <w:ind w:firstLine="708"/>
        <w:jc w:val="both"/>
        <w:rPr>
          <w:rFonts w:ascii="Times New Roman" w:hAnsi="Times New Roman" w:cs="Times New Roman"/>
          <w:sz w:val="24"/>
          <w:szCs w:val="24"/>
        </w:rPr>
      </w:pPr>
    </w:p>
    <w:p w:rsidR="006862BA" w:rsidRPr="008029A3" w:rsidRDefault="006862BA" w:rsidP="006862BA">
      <w:pPr>
        <w:spacing w:after="0" w:line="240" w:lineRule="auto"/>
        <w:ind w:firstLine="708"/>
        <w:jc w:val="both"/>
        <w:rPr>
          <w:rFonts w:ascii="Times New Roman" w:hAnsi="Times New Roman" w:cs="Times New Roman"/>
          <w:sz w:val="24"/>
          <w:szCs w:val="24"/>
        </w:rPr>
      </w:pPr>
      <w:r w:rsidRPr="008029A3">
        <w:rPr>
          <w:rFonts w:ascii="Times New Roman" w:hAnsi="Times New Roman" w:cs="Times New Roman"/>
          <w:sz w:val="24"/>
          <w:szCs w:val="24"/>
        </w:rPr>
        <w:t xml:space="preserve">От присъстващите в залата не бяха изказани </w:t>
      </w:r>
      <w:r w:rsidR="001968FF" w:rsidRPr="008029A3">
        <w:rPr>
          <w:rFonts w:ascii="Times New Roman" w:hAnsi="Times New Roman" w:cs="Times New Roman"/>
          <w:sz w:val="24"/>
          <w:szCs w:val="24"/>
        </w:rPr>
        <w:t xml:space="preserve">повече </w:t>
      </w:r>
      <w:r w:rsidRPr="008029A3">
        <w:rPr>
          <w:rFonts w:ascii="Times New Roman" w:hAnsi="Times New Roman" w:cs="Times New Roman"/>
          <w:sz w:val="24"/>
          <w:szCs w:val="24"/>
        </w:rPr>
        <w:t xml:space="preserve">мнения и не бяха зададени </w:t>
      </w:r>
      <w:r w:rsidR="005A0988" w:rsidRPr="008029A3">
        <w:rPr>
          <w:rFonts w:ascii="Times New Roman" w:hAnsi="Times New Roman" w:cs="Times New Roman"/>
          <w:sz w:val="24"/>
          <w:szCs w:val="24"/>
        </w:rPr>
        <w:t xml:space="preserve">повече </w:t>
      </w:r>
      <w:r w:rsidRPr="008029A3">
        <w:rPr>
          <w:rFonts w:ascii="Times New Roman" w:hAnsi="Times New Roman" w:cs="Times New Roman"/>
          <w:sz w:val="24"/>
          <w:szCs w:val="24"/>
        </w:rPr>
        <w:t>въпроси.</w:t>
      </w:r>
    </w:p>
    <w:p w:rsidR="00BF48D2" w:rsidRPr="008029A3" w:rsidRDefault="00BF48D2" w:rsidP="00BA36D1">
      <w:pPr>
        <w:spacing w:after="0" w:line="240" w:lineRule="auto"/>
        <w:ind w:firstLine="708"/>
        <w:jc w:val="both"/>
        <w:rPr>
          <w:rFonts w:ascii="Times New Roman" w:hAnsi="Times New Roman" w:cs="Times New Roman"/>
          <w:color w:val="FF0000"/>
          <w:sz w:val="24"/>
          <w:szCs w:val="24"/>
        </w:rPr>
      </w:pPr>
    </w:p>
    <w:p w:rsidR="00884447" w:rsidRPr="00A55502" w:rsidRDefault="00884447" w:rsidP="002812D1">
      <w:pPr>
        <w:spacing w:after="0" w:line="240" w:lineRule="auto"/>
        <w:ind w:firstLine="708"/>
        <w:jc w:val="both"/>
        <w:rPr>
          <w:rFonts w:ascii="Times New Roman" w:hAnsi="Times New Roman" w:cs="Times New Roman"/>
          <w:sz w:val="24"/>
          <w:szCs w:val="24"/>
        </w:rPr>
      </w:pPr>
      <w:r w:rsidRPr="008029A3">
        <w:rPr>
          <w:rFonts w:ascii="Times New Roman" w:hAnsi="Times New Roman" w:cs="Times New Roman"/>
          <w:sz w:val="24"/>
          <w:szCs w:val="24"/>
        </w:rPr>
        <w:t>Публичното обсъждане на проекта на бюджет за 20</w:t>
      </w:r>
      <w:r w:rsidR="008D7A3C" w:rsidRPr="008029A3">
        <w:rPr>
          <w:rFonts w:ascii="Times New Roman" w:hAnsi="Times New Roman" w:cs="Times New Roman"/>
          <w:sz w:val="24"/>
          <w:szCs w:val="24"/>
        </w:rPr>
        <w:t>2</w:t>
      </w:r>
      <w:r w:rsidR="008029A3" w:rsidRPr="008029A3">
        <w:rPr>
          <w:rFonts w:ascii="Times New Roman" w:hAnsi="Times New Roman" w:cs="Times New Roman"/>
          <w:sz w:val="24"/>
          <w:szCs w:val="24"/>
        </w:rPr>
        <w:t>6</w:t>
      </w:r>
      <w:r w:rsidRPr="008029A3">
        <w:rPr>
          <w:rFonts w:ascii="Times New Roman" w:hAnsi="Times New Roman" w:cs="Times New Roman"/>
          <w:sz w:val="24"/>
          <w:szCs w:val="24"/>
        </w:rPr>
        <w:t xml:space="preserve"> г.</w:t>
      </w:r>
      <w:r w:rsidR="0031718D" w:rsidRPr="008029A3">
        <w:rPr>
          <w:rFonts w:ascii="Times New Roman" w:hAnsi="Times New Roman" w:cs="Times New Roman"/>
          <w:sz w:val="24"/>
          <w:szCs w:val="24"/>
        </w:rPr>
        <w:t xml:space="preserve"> на Община Опан, приключи в</w:t>
      </w:r>
      <w:r w:rsidR="0031718D" w:rsidRPr="008029A3">
        <w:rPr>
          <w:rFonts w:ascii="Times New Roman" w:hAnsi="Times New Roman" w:cs="Times New Roman"/>
          <w:color w:val="FF0000"/>
          <w:sz w:val="24"/>
          <w:szCs w:val="24"/>
        </w:rPr>
        <w:t xml:space="preserve"> </w:t>
      </w:r>
      <w:r w:rsidR="00A55502" w:rsidRPr="00A55502">
        <w:rPr>
          <w:rFonts w:ascii="Times New Roman" w:hAnsi="Times New Roman" w:cs="Times New Roman"/>
          <w:sz w:val="24"/>
          <w:szCs w:val="24"/>
        </w:rPr>
        <w:t>9</w:t>
      </w:r>
      <w:r w:rsidR="0031718D" w:rsidRPr="00A55502">
        <w:rPr>
          <w:rFonts w:ascii="Times New Roman" w:hAnsi="Times New Roman" w:cs="Times New Roman"/>
          <w:sz w:val="24"/>
          <w:szCs w:val="24"/>
        </w:rPr>
        <w:t>,</w:t>
      </w:r>
      <w:r w:rsidR="00A55502">
        <w:rPr>
          <w:rFonts w:ascii="Times New Roman" w:hAnsi="Times New Roman" w:cs="Times New Roman"/>
          <w:sz w:val="24"/>
          <w:szCs w:val="24"/>
        </w:rPr>
        <w:t>5</w:t>
      </w:r>
      <w:r w:rsidR="002F6FFB" w:rsidRPr="00A55502">
        <w:rPr>
          <w:rFonts w:ascii="Times New Roman" w:hAnsi="Times New Roman" w:cs="Times New Roman"/>
          <w:sz w:val="24"/>
          <w:szCs w:val="24"/>
        </w:rPr>
        <w:t>0</w:t>
      </w:r>
      <w:r w:rsidRPr="00A55502">
        <w:rPr>
          <w:rFonts w:ascii="Times New Roman" w:hAnsi="Times New Roman" w:cs="Times New Roman"/>
          <w:sz w:val="24"/>
          <w:szCs w:val="24"/>
        </w:rPr>
        <w:t xml:space="preserve"> часа.</w:t>
      </w:r>
    </w:p>
    <w:p w:rsidR="00884447" w:rsidRPr="008029A3" w:rsidRDefault="00884447" w:rsidP="002812D1">
      <w:pPr>
        <w:spacing w:after="0" w:line="240" w:lineRule="auto"/>
        <w:ind w:firstLine="708"/>
        <w:jc w:val="both"/>
        <w:rPr>
          <w:rFonts w:ascii="Times New Roman" w:hAnsi="Times New Roman" w:cs="Times New Roman"/>
          <w:color w:val="FF0000"/>
          <w:sz w:val="24"/>
          <w:szCs w:val="24"/>
        </w:rPr>
      </w:pPr>
    </w:p>
    <w:p w:rsidR="00884447" w:rsidRPr="008029A3" w:rsidRDefault="00884447" w:rsidP="002812D1">
      <w:pPr>
        <w:spacing w:after="0" w:line="240" w:lineRule="auto"/>
        <w:ind w:firstLine="708"/>
        <w:jc w:val="both"/>
        <w:rPr>
          <w:rFonts w:ascii="Times New Roman" w:hAnsi="Times New Roman" w:cs="Times New Roman"/>
          <w:sz w:val="24"/>
          <w:szCs w:val="24"/>
        </w:rPr>
      </w:pPr>
      <w:r w:rsidRPr="008029A3">
        <w:rPr>
          <w:rFonts w:ascii="Times New Roman" w:hAnsi="Times New Roman" w:cs="Times New Roman"/>
          <w:sz w:val="24"/>
          <w:szCs w:val="24"/>
        </w:rPr>
        <w:t>Настоящия протокол се състави в един екземпляр.</w:t>
      </w:r>
    </w:p>
    <w:p w:rsidR="00884447" w:rsidRPr="008029A3" w:rsidRDefault="00884447" w:rsidP="00884447">
      <w:pPr>
        <w:spacing w:after="0" w:line="240" w:lineRule="auto"/>
        <w:jc w:val="both"/>
        <w:rPr>
          <w:rFonts w:ascii="Times New Roman" w:hAnsi="Times New Roman" w:cs="Times New Roman"/>
          <w:color w:val="FF0000"/>
          <w:sz w:val="24"/>
          <w:szCs w:val="24"/>
        </w:rPr>
      </w:pPr>
    </w:p>
    <w:p w:rsidR="00F37E34" w:rsidRPr="008D7A3C" w:rsidRDefault="00F37E34" w:rsidP="00884447">
      <w:pPr>
        <w:spacing w:after="0" w:line="240" w:lineRule="auto"/>
        <w:jc w:val="both"/>
        <w:rPr>
          <w:rFonts w:ascii="Times New Roman" w:hAnsi="Times New Roman" w:cs="Times New Roman"/>
          <w:b/>
          <w:sz w:val="24"/>
          <w:szCs w:val="24"/>
        </w:rPr>
      </w:pPr>
    </w:p>
    <w:p w:rsidR="00F37E34" w:rsidRDefault="00F37E34" w:rsidP="00884447">
      <w:pPr>
        <w:spacing w:after="0" w:line="240" w:lineRule="auto"/>
        <w:jc w:val="both"/>
        <w:rPr>
          <w:rFonts w:ascii="Times New Roman" w:hAnsi="Times New Roman" w:cs="Times New Roman"/>
          <w:b/>
          <w:sz w:val="24"/>
          <w:szCs w:val="24"/>
        </w:rPr>
      </w:pPr>
    </w:p>
    <w:p w:rsidR="003744DD" w:rsidRDefault="003744DD" w:rsidP="00884447">
      <w:pPr>
        <w:spacing w:after="0" w:line="240" w:lineRule="auto"/>
        <w:jc w:val="both"/>
        <w:rPr>
          <w:rFonts w:ascii="Times New Roman" w:hAnsi="Times New Roman" w:cs="Times New Roman"/>
          <w:b/>
          <w:sz w:val="24"/>
          <w:szCs w:val="24"/>
        </w:rPr>
      </w:pPr>
    </w:p>
    <w:p w:rsidR="003744DD" w:rsidRPr="008D7A3C" w:rsidRDefault="003744DD" w:rsidP="00884447">
      <w:pPr>
        <w:spacing w:after="0" w:line="240" w:lineRule="auto"/>
        <w:jc w:val="both"/>
        <w:rPr>
          <w:rFonts w:ascii="Times New Roman" w:hAnsi="Times New Roman" w:cs="Times New Roman"/>
          <w:b/>
          <w:sz w:val="24"/>
          <w:szCs w:val="24"/>
        </w:rPr>
      </w:pPr>
    </w:p>
    <w:p w:rsidR="00884447" w:rsidRPr="008D7A3C" w:rsidRDefault="00884447" w:rsidP="00884447">
      <w:pPr>
        <w:spacing w:after="0" w:line="240" w:lineRule="auto"/>
        <w:jc w:val="both"/>
        <w:rPr>
          <w:rFonts w:ascii="Times New Roman" w:hAnsi="Times New Roman" w:cs="Times New Roman"/>
          <w:b/>
          <w:sz w:val="24"/>
          <w:szCs w:val="24"/>
        </w:rPr>
      </w:pPr>
      <w:r w:rsidRPr="008D7A3C">
        <w:rPr>
          <w:rFonts w:ascii="Times New Roman" w:hAnsi="Times New Roman" w:cs="Times New Roman"/>
          <w:b/>
          <w:sz w:val="24"/>
          <w:szCs w:val="24"/>
        </w:rPr>
        <w:t>ПРОТОКОЛИСТ: _______/П/________</w:t>
      </w:r>
    </w:p>
    <w:p w:rsidR="00884447" w:rsidRPr="008D7A3C" w:rsidRDefault="00884447" w:rsidP="00884447">
      <w:pPr>
        <w:spacing w:after="0" w:line="240" w:lineRule="auto"/>
        <w:jc w:val="both"/>
        <w:rPr>
          <w:rFonts w:ascii="Times New Roman" w:hAnsi="Times New Roman" w:cs="Times New Roman"/>
          <w:b/>
          <w:sz w:val="24"/>
          <w:szCs w:val="24"/>
        </w:rPr>
      </w:pPr>
      <w:r w:rsidRPr="008D7A3C">
        <w:rPr>
          <w:rFonts w:ascii="Times New Roman" w:hAnsi="Times New Roman" w:cs="Times New Roman"/>
          <w:b/>
          <w:sz w:val="24"/>
          <w:szCs w:val="24"/>
        </w:rPr>
        <w:tab/>
      </w:r>
      <w:r w:rsidRPr="008D7A3C">
        <w:rPr>
          <w:rFonts w:ascii="Times New Roman" w:hAnsi="Times New Roman" w:cs="Times New Roman"/>
          <w:b/>
          <w:sz w:val="24"/>
          <w:szCs w:val="24"/>
        </w:rPr>
        <w:tab/>
      </w:r>
      <w:r w:rsidR="00E437CF" w:rsidRPr="008D7A3C">
        <w:rPr>
          <w:rFonts w:ascii="Times New Roman" w:hAnsi="Times New Roman" w:cs="Times New Roman"/>
          <w:b/>
          <w:sz w:val="24"/>
          <w:szCs w:val="24"/>
        </w:rPr>
        <w:tab/>
      </w:r>
      <w:r w:rsidRPr="008D7A3C">
        <w:rPr>
          <w:rFonts w:ascii="Times New Roman" w:hAnsi="Times New Roman" w:cs="Times New Roman"/>
          <w:b/>
          <w:sz w:val="24"/>
          <w:szCs w:val="24"/>
        </w:rPr>
        <w:t>/</w:t>
      </w:r>
      <w:r w:rsidR="00F94AC9" w:rsidRPr="008D7A3C">
        <w:rPr>
          <w:rFonts w:ascii="Times New Roman" w:hAnsi="Times New Roman" w:cs="Times New Roman"/>
          <w:b/>
          <w:sz w:val="24"/>
          <w:szCs w:val="24"/>
        </w:rPr>
        <w:t>Татяна Запрянова</w:t>
      </w:r>
      <w:r w:rsidRPr="008D7A3C">
        <w:rPr>
          <w:rFonts w:ascii="Times New Roman" w:hAnsi="Times New Roman" w:cs="Times New Roman"/>
          <w:b/>
          <w:sz w:val="24"/>
          <w:szCs w:val="24"/>
        </w:rPr>
        <w:t>/</w:t>
      </w:r>
    </w:p>
    <w:sectPr w:rsidR="00884447" w:rsidRPr="008D7A3C" w:rsidSect="004C37B7">
      <w:pgSz w:w="11906" w:h="16838" w:code="9"/>
      <w:pgMar w:top="567" w:right="851" w:bottom="567" w:left="1134"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40289F"/>
    <w:multiLevelType w:val="hybridMultilevel"/>
    <w:tmpl w:val="66E61510"/>
    <w:lvl w:ilvl="0" w:tplc="D38A04C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nsid w:val="217F2ADB"/>
    <w:multiLevelType w:val="hybridMultilevel"/>
    <w:tmpl w:val="456836B8"/>
    <w:lvl w:ilvl="0" w:tplc="D4DC80EC">
      <w:start w:val="1"/>
      <w:numFmt w:val="decimal"/>
      <w:lvlText w:val="%1."/>
      <w:lvlJc w:val="left"/>
      <w:pPr>
        <w:ind w:left="1068" w:hanging="360"/>
      </w:pPr>
      <w:rPr>
        <w:rFonts w:hint="default"/>
        <w:b w:val="0"/>
        <w:u w:val="none"/>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490053"/>
    <w:rsid w:val="00000071"/>
    <w:rsid w:val="00016A8B"/>
    <w:rsid w:val="00024209"/>
    <w:rsid w:val="000808E2"/>
    <w:rsid w:val="000C2BD4"/>
    <w:rsid w:val="001034C7"/>
    <w:rsid w:val="00105214"/>
    <w:rsid w:val="00115AEC"/>
    <w:rsid w:val="001458B2"/>
    <w:rsid w:val="00194667"/>
    <w:rsid w:val="001968FF"/>
    <w:rsid w:val="00203666"/>
    <w:rsid w:val="00227D20"/>
    <w:rsid w:val="002812D1"/>
    <w:rsid w:val="002F6FFB"/>
    <w:rsid w:val="003124D2"/>
    <w:rsid w:val="0031718D"/>
    <w:rsid w:val="00324C35"/>
    <w:rsid w:val="00327A9E"/>
    <w:rsid w:val="003307D9"/>
    <w:rsid w:val="0035191F"/>
    <w:rsid w:val="003744DD"/>
    <w:rsid w:val="003A10EB"/>
    <w:rsid w:val="003C2524"/>
    <w:rsid w:val="003C478B"/>
    <w:rsid w:val="003D3927"/>
    <w:rsid w:val="00450E7B"/>
    <w:rsid w:val="0046182A"/>
    <w:rsid w:val="004636AD"/>
    <w:rsid w:val="00490053"/>
    <w:rsid w:val="004B1B56"/>
    <w:rsid w:val="004C23E8"/>
    <w:rsid w:val="004C37B7"/>
    <w:rsid w:val="00525978"/>
    <w:rsid w:val="00550393"/>
    <w:rsid w:val="00574878"/>
    <w:rsid w:val="005A0988"/>
    <w:rsid w:val="006513AD"/>
    <w:rsid w:val="00676AEE"/>
    <w:rsid w:val="006862BA"/>
    <w:rsid w:val="00696D45"/>
    <w:rsid w:val="00754E02"/>
    <w:rsid w:val="00755937"/>
    <w:rsid w:val="00777B39"/>
    <w:rsid w:val="008029A3"/>
    <w:rsid w:val="00836CF8"/>
    <w:rsid w:val="0084602F"/>
    <w:rsid w:val="00846C68"/>
    <w:rsid w:val="00884447"/>
    <w:rsid w:val="008D7A3C"/>
    <w:rsid w:val="0090742B"/>
    <w:rsid w:val="009143E2"/>
    <w:rsid w:val="00914B1E"/>
    <w:rsid w:val="00923744"/>
    <w:rsid w:val="00924BF5"/>
    <w:rsid w:val="0093106F"/>
    <w:rsid w:val="00980490"/>
    <w:rsid w:val="00995339"/>
    <w:rsid w:val="009B5D65"/>
    <w:rsid w:val="009B7EC0"/>
    <w:rsid w:val="009E6750"/>
    <w:rsid w:val="009F3178"/>
    <w:rsid w:val="00A45B7A"/>
    <w:rsid w:val="00A52F3C"/>
    <w:rsid w:val="00A55502"/>
    <w:rsid w:val="00A56C49"/>
    <w:rsid w:val="00A73804"/>
    <w:rsid w:val="00A817CE"/>
    <w:rsid w:val="00A84D02"/>
    <w:rsid w:val="00AA57ED"/>
    <w:rsid w:val="00AB0CF5"/>
    <w:rsid w:val="00AC3F4E"/>
    <w:rsid w:val="00AE6053"/>
    <w:rsid w:val="00AF6E4E"/>
    <w:rsid w:val="00B32A36"/>
    <w:rsid w:val="00B5131D"/>
    <w:rsid w:val="00B56A47"/>
    <w:rsid w:val="00BA36D1"/>
    <w:rsid w:val="00BE11FC"/>
    <w:rsid w:val="00BF292A"/>
    <w:rsid w:val="00BF48D2"/>
    <w:rsid w:val="00C33874"/>
    <w:rsid w:val="00C43AA8"/>
    <w:rsid w:val="00C43B87"/>
    <w:rsid w:val="00C53E32"/>
    <w:rsid w:val="00C837C2"/>
    <w:rsid w:val="00CB6F1E"/>
    <w:rsid w:val="00CC1155"/>
    <w:rsid w:val="00CD509D"/>
    <w:rsid w:val="00CE056A"/>
    <w:rsid w:val="00CE4EA3"/>
    <w:rsid w:val="00D06F30"/>
    <w:rsid w:val="00D13E4C"/>
    <w:rsid w:val="00D57F2F"/>
    <w:rsid w:val="00D93501"/>
    <w:rsid w:val="00DC4D9E"/>
    <w:rsid w:val="00E32238"/>
    <w:rsid w:val="00E437CF"/>
    <w:rsid w:val="00E55E73"/>
    <w:rsid w:val="00E63AE1"/>
    <w:rsid w:val="00ED3729"/>
    <w:rsid w:val="00ED4A1C"/>
    <w:rsid w:val="00EF6643"/>
    <w:rsid w:val="00F118BD"/>
    <w:rsid w:val="00F37E34"/>
    <w:rsid w:val="00F5035C"/>
    <w:rsid w:val="00F94AC9"/>
    <w:rsid w:val="00FC69E2"/>
    <w:rsid w:val="00FD52FE"/>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5B7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36A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1252</TotalTime>
  <Pages>2</Pages>
  <Words>857</Words>
  <Characters>4888</Characters>
  <Application>Microsoft Office Word</Application>
  <DocSecurity>0</DocSecurity>
  <Lines>40</Lines>
  <Paragraphs>11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5734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Tania</cp:lastModifiedBy>
  <cp:revision>35</cp:revision>
  <cp:lastPrinted>2024-01-25T15:08:00Z</cp:lastPrinted>
  <dcterms:created xsi:type="dcterms:W3CDTF">2015-12-09T18:12:00Z</dcterms:created>
  <dcterms:modified xsi:type="dcterms:W3CDTF">2026-08-26T11:34:00Z</dcterms:modified>
</cp:coreProperties>
</file>