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182D9E" w:rsidRDefault="006C3E2A" w:rsidP="006C3E2A">
      <w:pPr>
        <w:tabs>
          <w:tab w:val="left" w:pos="644"/>
        </w:tabs>
        <w:spacing w:after="0" w:line="240" w:lineRule="auto"/>
        <w:ind w:left="644" w:right="-131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30"/>
          <w:szCs w:val="30"/>
          <w:u w:val="single"/>
        </w:rPr>
        <w:t xml:space="preserve"> </w:t>
      </w:r>
      <w:r>
        <w:rPr>
          <w:rFonts w:ascii="Times New Roman" w:eastAsia="Times New Roman" w:hAnsi="Times New Roman"/>
          <w:b/>
          <w:sz w:val="30"/>
          <w:szCs w:val="30"/>
          <w:u w:val="single"/>
        </w:rPr>
        <w:br/>
      </w:r>
      <w:r w:rsidR="005B0FB2" w:rsidRPr="00182D9E">
        <w:rPr>
          <w:rFonts w:ascii="Times New Roman" w:eastAsia="Times New Roman" w:hAnsi="Times New Roman"/>
          <w:b/>
          <w:sz w:val="28"/>
          <w:szCs w:val="28"/>
          <w:u w:val="single"/>
        </w:rPr>
        <w:t>ОБЩИНСКИ СЪВЕТ ОПАН, ОБЛАСТ СТАРА ЗАГОРА</w:t>
      </w:r>
    </w:p>
    <w:p w:rsidR="00061820" w:rsidRPr="00182D9E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="008C2E62">
        <w:rPr>
          <w:rFonts w:ascii="Times New Roman" w:eastAsia="Times New Roman" w:hAnsi="Times New Roman"/>
          <w:b/>
          <w:sz w:val="28"/>
          <w:szCs w:val="28"/>
          <w:lang w:val="ru-RU"/>
        </w:rPr>
        <w:t>ПРЕПИС!</w:t>
      </w: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ПРОТОКОЛ № </w:t>
      </w:r>
      <w:r w:rsidR="00C54B7F">
        <w:rPr>
          <w:rFonts w:ascii="Times New Roman" w:eastAsia="Times New Roman" w:hAnsi="Times New Roman"/>
          <w:b/>
          <w:sz w:val="28"/>
          <w:szCs w:val="28"/>
        </w:rPr>
        <w:t>24</w:t>
      </w:r>
    </w:p>
    <w:p w:rsidR="00887175" w:rsidRPr="00182D9E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 w:rsidR="00C54B7F">
        <w:rPr>
          <w:rFonts w:ascii="Times New Roman" w:eastAsia="Times New Roman" w:hAnsi="Times New Roman"/>
          <w:b/>
          <w:sz w:val="28"/>
          <w:szCs w:val="28"/>
        </w:rPr>
        <w:t>30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</w:t>
      </w:r>
      <w:r w:rsidR="00C54B7F">
        <w:rPr>
          <w:rFonts w:ascii="Times New Roman" w:eastAsia="Times New Roman" w:hAnsi="Times New Roman"/>
          <w:b/>
          <w:sz w:val="28"/>
          <w:szCs w:val="28"/>
        </w:rPr>
        <w:t>03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.20</w:t>
      </w:r>
      <w:r w:rsidR="0009397E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>2</w:t>
      </w:r>
      <w:r w:rsidR="00C54B7F">
        <w:rPr>
          <w:rFonts w:ascii="Times New Roman" w:eastAsia="Times New Roman" w:hAnsi="Times New Roman"/>
          <w:b/>
          <w:sz w:val="28"/>
          <w:szCs w:val="28"/>
        </w:rPr>
        <w:t>2</w:t>
      </w:r>
      <w:r w:rsidR="00887175" w:rsidRPr="00182D9E">
        <w:rPr>
          <w:rFonts w:ascii="Times New Roman" w:eastAsia="Times New Roman" w:hAnsi="Times New Roman"/>
          <w:b/>
          <w:sz w:val="28"/>
          <w:szCs w:val="28"/>
        </w:rPr>
        <w:t xml:space="preserve"> г.</w:t>
      </w:r>
    </w:p>
    <w:p w:rsidR="00887175" w:rsidRPr="00182D9E" w:rsidRDefault="00887175" w:rsidP="006A3E26">
      <w:pPr>
        <w:tabs>
          <w:tab w:val="left" w:pos="644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</w:rPr>
      </w:pPr>
    </w:p>
    <w:p w:rsidR="00972D94" w:rsidRPr="00CD7926" w:rsidRDefault="006A3E26" w:rsidP="00CD7926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Отчитане и приемане на инвестиции, извършени от „ВОДОСНАБДЯВАНЕ И КАНАЛИЗАЦИЯ“ ЕООД- гр. Стара Загора за 2021 година.</w:t>
      </w:r>
    </w:p>
    <w:p w:rsidR="00176F4E" w:rsidRPr="00182D9E" w:rsidRDefault="006A3E26" w:rsidP="00D74B30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 Е Ш Е Н И Е  № 234</w:t>
      </w:r>
    </w:p>
    <w:p w:rsidR="00176F4E" w:rsidRPr="00182D9E" w:rsidRDefault="00176F4E" w:rsidP="00CD7926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3E26" w:rsidRPr="006A3E26" w:rsidRDefault="00182D9E" w:rsidP="006A3E2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6A3E26" w:rsidRPr="006A3E26">
        <w:rPr>
          <w:rFonts w:ascii="Times New Roman" w:eastAsia="Times New Roman" w:hAnsi="Times New Roman" w:cs="Times New Roman"/>
          <w:bCs/>
          <w:sz w:val="28"/>
          <w:szCs w:val="28"/>
        </w:rPr>
        <w:t>На основание чл. 21, ал. 1, т. 8 от ЗМСМА във връзка с чл. 198г и чл. 198д от Закона за водите Общински съвет Опан:</w:t>
      </w:r>
    </w:p>
    <w:p w:rsidR="006A3E26" w:rsidRPr="006A3E26" w:rsidRDefault="006A3E26" w:rsidP="006A3E26">
      <w:pPr>
        <w:numPr>
          <w:ilvl w:val="0"/>
          <w:numId w:val="17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 w:rsidRPr="006A3E26">
        <w:rPr>
          <w:rFonts w:ascii="Times New Roman" w:eastAsia="Times New Roman" w:hAnsi="Times New Roman" w:cs="Times New Roman"/>
          <w:bCs/>
          <w:sz w:val="28"/>
          <w:szCs w:val="28"/>
        </w:rPr>
        <w:t xml:space="preserve">Одобряван направените инвестиции за 2021г., финансирани от </w:t>
      </w:r>
      <w:proofErr w:type="spellStart"/>
      <w:r w:rsidRPr="006A3E26">
        <w:rPr>
          <w:rFonts w:ascii="Times New Roman" w:eastAsia="Times New Roman" w:hAnsi="Times New Roman" w:cs="Times New Roman"/>
          <w:bCs/>
          <w:sz w:val="28"/>
          <w:szCs w:val="28"/>
        </w:rPr>
        <w:t>ВиК</w:t>
      </w:r>
      <w:proofErr w:type="spellEnd"/>
      <w:r w:rsidRPr="006A3E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A3E26">
        <w:rPr>
          <w:rFonts w:ascii="Times New Roman" w:eastAsia="Times New Roman" w:hAnsi="Times New Roman" w:cs="Times New Roman"/>
          <w:bCs/>
          <w:sz w:val="28"/>
          <w:szCs w:val="28"/>
        </w:rPr>
        <w:t>оператота</w:t>
      </w:r>
      <w:proofErr w:type="spellEnd"/>
      <w:r w:rsidRPr="006A3E26">
        <w:rPr>
          <w:rFonts w:ascii="Times New Roman" w:eastAsia="Times New Roman" w:hAnsi="Times New Roman" w:cs="Times New Roman"/>
          <w:bCs/>
          <w:sz w:val="28"/>
          <w:szCs w:val="28"/>
        </w:rPr>
        <w:t xml:space="preserve"> „Водоснабдяване и канализация“ ЕООД гр. Стара Загора и приема следните активи:</w:t>
      </w:r>
    </w:p>
    <w:p w:rsidR="006A3E26" w:rsidRPr="006A3E26" w:rsidRDefault="006A3E26" w:rsidP="006A3E26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 w:rsidRPr="006A3E26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Обект- Монтаж на дозираща помпа за обеззаразяване на ПС Тракия, с.Тракия, общ. Опан с </w:t>
      </w:r>
      <w:proofErr w:type="spellStart"/>
      <w:r w:rsidRPr="006A3E26">
        <w:rPr>
          <w:rFonts w:ascii="Times New Roman" w:eastAsia="Times New Roman" w:hAnsi="Times New Roman" w:cs="Times New Roman"/>
          <w:bCs/>
          <w:sz w:val="28"/>
          <w:szCs w:val="28"/>
        </w:rPr>
        <w:t>инв</w:t>
      </w:r>
      <w:proofErr w:type="spellEnd"/>
      <w:r w:rsidRPr="006A3E26">
        <w:rPr>
          <w:rFonts w:ascii="Times New Roman" w:eastAsia="Times New Roman" w:hAnsi="Times New Roman" w:cs="Times New Roman"/>
          <w:bCs/>
          <w:sz w:val="28"/>
          <w:szCs w:val="28"/>
        </w:rPr>
        <w:t>. №01040И000 на обща стойност 1014,20лв. без ДДС.</w:t>
      </w:r>
    </w:p>
    <w:p w:rsidR="006A3E26" w:rsidRPr="006A3E26" w:rsidRDefault="006A3E26" w:rsidP="006A3E26">
      <w:pPr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 w:rsidRPr="006A3E26">
        <w:rPr>
          <w:rFonts w:ascii="Times New Roman" w:eastAsia="Times New Roman" w:hAnsi="Times New Roman" w:cs="Times New Roman"/>
          <w:bCs/>
          <w:sz w:val="28"/>
          <w:szCs w:val="28"/>
        </w:rPr>
        <w:t>Монтирани водомери на СВО/</w:t>
      </w:r>
      <w:proofErr w:type="spellStart"/>
      <w:r w:rsidRPr="006A3E26">
        <w:rPr>
          <w:rFonts w:ascii="Times New Roman" w:eastAsia="Times New Roman" w:hAnsi="Times New Roman" w:cs="Times New Roman"/>
          <w:bCs/>
          <w:sz w:val="28"/>
          <w:szCs w:val="28"/>
        </w:rPr>
        <w:t>сградно</w:t>
      </w:r>
      <w:proofErr w:type="spellEnd"/>
      <w:r w:rsidRPr="006A3E26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водопроводно отклонение/ по населени места:</w:t>
      </w:r>
    </w:p>
    <w:tbl>
      <w:tblPr>
        <w:tblStyle w:val="a9"/>
        <w:tblW w:w="0" w:type="auto"/>
        <w:tblInd w:w="1290" w:type="dxa"/>
        <w:tblLook w:val="04A0" w:firstRow="1" w:lastRow="0" w:firstColumn="1" w:lastColumn="0" w:noHBand="0" w:noVBand="1"/>
      </w:tblPr>
      <w:tblGrid>
        <w:gridCol w:w="661"/>
        <w:gridCol w:w="2487"/>
        <w:gridCol w:w="1014"/>
        <w:gridCol w:w="1912"/>
        <w:gridCol w:w="1922"/>
      </w:tblGrid>
      <w:tr w:rsidR="006A3E26" w:rsidRPr="006A3E26" w:rsidTr="00AB77A8">
        <w:tc>
          <w:tcPr>
            <w:tcW w:w="690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№</w:t>
            </w:r>
          </w:p>
        </w:tc>
        <w:tc>
          <w:tcPr>
            <w:tcW w:w="2644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Населено място</w:t>
            </w:r>
          </w:p>
        </w:tc>
        <w:tc>
          <w:tcPr>
            <w:tcW w:w="1041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Брой</w:t>
            </w:r>
          </w:p>
        </w:tc>
        <w:tc>
          <w:tcPr>
            <w:tcW w:w="1985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Стойност /лв./</w:t>
            </w:r>
          </w:p>
        </w:tc>
        <w:tc>
          <w:tcPr>
            <w:tcW w:w="1978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Инв</w:t>
            </w:r>
            <w:proofErr w:type="spellEnd"/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.номер</w:t>
            </w:r>
          </w:p>
        </w:tc>
      </w:tr>
      <w:tr w:rsidR="006A3E26" w:rsidRPr="006A3E26" w:rsidTr="00AB77A8">
        <w:tc>
          <w:tcPr>
            <w:tcW w:w="690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644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Бял извор</w:t>
            </w:r>
          </w:p>
        </w:tc>
        <w:tc>
          <w:tcPr>
            <w:tcW w:w="1041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381.43</w:t>
            </w:r>
          </w:p>
        </w:tc>
        <w:tc>
          <w:tcPr>
            <w:tcW w:w="1978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В0641А000</w:t>
            </w:r>
          </w:p>
        </w:tc>
      </w:tr>
      <w:tr w:rsidR="006A3E26" w:rsidRPr="006A3E26" w:rsidTr="00AB77A8">
        <w:tc>
          <w:tcPr>
            <w:tcW w:w="690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644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Бяло поле</w:t>
            </w:r>
          </w:p>
        </w:tc>
        <w:tc>
          <w:tcPr>
            <w:tcW w:w="1041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156.11</w:t>
            </w:r>
          </w:p>
        </w:tc>
        <w:tc>
          <w:tcPr>
            <w:tcW w:w="1978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В0642А000</w:t>
            </w:r>
          </w:p>
        </w:tc>
      </w:tr>
      <w:tr w:rsidR="006A3E26" w:rsidRPr="006A3E26" w:rsidTr="00AB77A8">
        <w:tc>
          <w:tcPr>
            <w:tcW w:w="690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644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Венец</w:t>
            </w:r>
          </w:p>
        </w:tc>
        <w:tc>
          <w:tcPr>
            <w:tcW w:w="1041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55.79</w:t>
            </w:r>
          </w:p>
        </w:tc>
        <w:tc>
          <w:tcPr>
            <w:tcW w:w="1978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В0643А000</w:t>
            </w:r>
          </w:p>
        </w:tc>
      </w:tr>
      <w:tr w:rsidR="006A3E26" w:rsidRPr="006A3E26" w:rsidTr="00AB77A8">
        <w:tc>
          <w:tcPr>
            <w:tcW w:w="690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644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Княжевско</w:t>
            </w:r>
          </w:p>
        </w:tc>
        <w:tc>
          <w:tcPr>
            <w:tcW w:w="1041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482.87</w:t>
            </w:r>
          </w:p>
        </w:tc>
        <w:tc>
          <w:tcPr>
            <w:tcW w:w="1978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В0644А000</w:t>
            </w:r>
          </w:p>
        </w:tc>
      </w:tr>
      <w:tr w:rsidR="006A3E26" w:rsidRPr="006A3E26" w:rsidTr="00AB77A8">
        <w:tc>
          <w:tcPr>
            <w:tcW w:w="690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644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Опан</w:t>
            </w:r>
          </w:p>
        </w:tc>
        <w:tc>
          <w:tcPr>
            <w:tcW w:w="1041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573.84</w:t>
            </w:r>
          </w:p>
        </w:tc>
        <w:tc>
          <w:tcPr>
            <w:tcW w:w="1978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В0645А000</w:t>
            </w:r>
          </w:p>
        </w:tc>
      </w:tr>
      <w:tr w:rsidR="006A3E26" w:rsidRPr="006A3E26" w:rsidTr="00AB77A8">
        <w:tc>
          <w:tcPr>
            <w:tcW w:w="690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644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Пъстрен</w:t>
            </w:r>
          </w:p>
        </w:tc>
        <w:tc>
          <w:tcPr>
            <w:tcW w:w="1041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56.04</w:t>
            </w:r>
          </w:p>
        </w:tc>
        <w:tc>
          <w:tcPr>
            <w:tcW w:w="1978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В0646А000</w:t>
            </w:r>
          </w:p>
        </w:tc>
      </w:tr>
      <w:tr w:rsidR="006A3E26" w:rsidRPr="006A3E26" w:rsidTr="00AB77A8">
        <w:tc>
          <w:tcPr>
            <w:tcW w:w="690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644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Средец</w:t>
            </w:r>
          </w:p>
        </w:tc>
        <w:tc>
          <w:tcPr>
            <w:tcW w:w="1041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504.24</w:t>
            </w:r>
          </w:p>
        </w:tc>
        <w:tc>
          <w:tcPr>
            <w:tcW w:w="1978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В0647А000</w:t>
            </w:r>
          </w:p>
        </w:tc>
      </w:tr>
      <w:tr w:rsidR="006A3E26" w:rsidRPr="006A3E26" w:rsidTr="00AB77A8">
        <w:tc>
          <w:tcPr>
            <w:tcW w:w="690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644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Тракия</w:t>
            </w:r>
          </w:p>
        </w:tc>
        <w:tc>
          <w:tcPr>
            <w:tcW w:w="1041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1084.35</w:t>
            </w:r>
          </w:p>
        </w:tc>
        <w:tc>
          <w:tcPr>
            <w:tcW w:w="1978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В0648А000</w:t>
            </w:r>
          </w:p>
        </w:tc>
      </w:tr>
      <w:tr w:rsidR="006A3E26" w:rsidRPr="006A3E26" w:rsidTr="00AB77A8">
        <w:tc>
          <w:tcPr>
            <w:tcW w:w="690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644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Ястребово</w:t>
            </w:r>
          </w:p>
        </w:tc>
        <w:tc>
          <w:tcPr>
            <w:tcW w:w="1041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368.28</w:t>
            </w:r>
          </w:p>
        </w:tc>
        <w:tc>
          <w:tcPr>
            <w:tcW w:w="1978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В0649А000</w:t>
            </w:r>
          </w:p>
        </w:tc>
      </w:tr>
      <w:tr w:rsidR="006A3E26" w:rsidRPr="006A3E26" w:rsidTr="00AB77A8">
        <w:tc>
          <w:tcPr>
            <w:tcW w:w="690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644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041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59бр.</w:t>
            </w:r>
          </w:p>
        </w:tc>
        <w:tc>
          <w:tcPr>
            <w:tcW w:w="1985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6A3E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3662.95лв.</w:t>
            </w:r>
          </w:p>
        </w:tc>
        <w:tc>
          <w:tcPr>
            <w:tcW w:w="1978" w:type="dxa"/>
          </w:tcPr>
          <w:p w:rsidR="006A3E26" w:rsidRPr="006A3E26" w:rsidRDefault="006A3E26" w:rsidP="006A3E26">
            <w:pPr>
              <w:ind w:right="-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</w:tr>
    </w:tbl>
    <w:p w:rsidR="006A3E26" w:rsidRPr="006A3E26" w:rsidRDefault="006A3E26" w:rsidP="006A3E2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</w:p>
    <w:p w:rsidR="00DF2A0F" w:rsidRPr="00182D9E" w:rsidRDefault="006A3E26" w:rsidP="006A3E26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3E26">
        <w:rPr>
          <w:rFonts w:ascii="Times New Roman" w:eastAsia="Times New Roman" w:hAnsi="Times New Roman" w:cs="Times New Roman"/>
          <w:bCs/>
          <w:sz w:val="28"/>
          <w:szCs w:val="28"/>
        </w:rPr>
        <w:t>Възлага на Кмета на Община Опан да извърши действия по процедура по приемане и предаване на обектите съгласно изискванията на Закона за водите и завеждането на активите в баланса на общината.</w:t>
      </w:r>
      <w:r w:rsidR="00176F4E" w:rsidRPr="00182D9E">
        <w:rPr>
          <w:rFonts w:ascii="Times New Roman" w:eastAsia="Calibri" w:hAnsi="Times New Roman" w:cs="Times New Roman"/>
          <w:sz w:val="28"/>
          <w:szCs w:val="28"/>
        </w:rPr>
        <w:br/>
      </w:r>
    </w:p>
    <w:p w:rsidR="009A0A88" w:rsidRPr="00182D9E" w:rsidRDefault="006A3E26" w:rsidP="00182D9E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3E26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С 9 гласа "ЗА", 0 „Против“ и 0 „Въздържал се“ поименно гласуваха общинските съветници – „ЗА“ гласуваха – Димо Банев Димов, Динко Пейчев Господинов, Тинка Йорданова Петрова,  Иван Петков Михов, инж. Минчо Динев Чавдаров, Николай </w:t>
      </w:r>
      <w:proofErr w:type="spellStart"/>
      <w:r w:rsidRPr="006A3E26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Божидаров</w:t>
      </w:r>
      <w:proofErr w:type="spellEnd"/>
      <w:r w:rsidRPr="006A3E26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 Русенов, Тихомир Дончев Колев, Христо Стоянов </w:t>
      </w:r>
      <w:proofErr w:type="spellStart"/>
      <w:r w:rsidRPr="006A3E26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Пантулов</w:t>
      </w:r>
      <w:proofErr w:type="spellEnd"/>
      <w:r w:rsidRPr="006A3E26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, Тончо Стоев и приеха: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br/>
      </w:r>
      <w:r w:rsidR="00C35995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8C2E62">
        <w:rPr>
          <w:rFonts w:ascii="Times New Roman" w:eastAsia="Times New Roman" w:hAnsi="Times New Roman"/>
          <w:b/>
          <w:sz w:val="28"/>
          <w:szCs w:val="28"/>
        </w:rPr>
        <w:t>ПРОТОКОЛИСТ: ___</w:t>
      </w:r>
      <w:r w:rsidR="003D7AF7" w:rsidRPr="00182D9E">
        <w:rPr>
          <w:rFonts w:ascii="Times New Roman" w:eastAsia="Times New Roman" w:hAnsi="Times New Roman"/>
          <w:b/>
          <w:sz w:val="28"/>
          <w:szCs w:val="28"/>
        </w:rPr>
        <w:t>_</w:t>
      </w:r>
      <w:r w:rsidR="008C2E62">
        <w:rPr>
          <w:rFonts w:ascii="Times New Roman" w:eastAsia="Times New Roman" w:hAnsi="Times New Roman"/>
          <w:b/>
          <w:sz w:val="28"/>
          <w:szCs w:val="28"/>
        </w:rPr>
        <w:t>п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____      </w:t>
      </w:r>
      <w:r w:rsidR="008C2E62">
        <w:rPr>
          <w:rFonts w:ascii="Times New Roman" w:eastAsia="Times New Roman" w:hAnsi="Times New Roman"/>
          <w:b/>
          <w:sz w:val="28"/>
          <w:szCs w:val="28"/>
        </w:rPr>
        <w:t>ПРЕДСЕДАТЕЛ ОбС Опан____п</w:t>
      </w:r>
      <w:bookmarkStart w:id="0" w:name="_GoBack"/>
      <w:bookmarkEnd w:id="0"/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_____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91686F" w:rsidRPr="00182D9E">
        <w:rPr>
          <w:rFonts w:ascii="Times New Roman" w:eastAsia="Times New Roman" w:hAnsi="Times New Roman"/>
          <w:b/>
          <w:sz w:val="28"/>
          <w:szCs w:val="28"/>
        </w:rPr>
        <w:t>М. Пачаманов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A227CA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ab/>
        <w:t xml:space="preserve">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/Д.Димов/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8C2E62" w:rsidRPr="008C2E62">
        <w:rPr>
          <w:rFonts w:ascii="Times New Roman" w:eastAsia="Calibri" w:hAnsi="Times New Roman" w:cs="Times New Roman"/>
          <w:b/>
          <w:sz w:val="28"/>
          <w:szCs w:val="28"/>
        </w:rPr>
        <w:t>ВЯРНО С ОРИГИНАЛА!</w:t>
      </w:r>
    </w:p>
    <w:sectPr w:rsidR="009A0A88" w:rsidRPr="00182D9E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C21" w:rsidRDefault="00044C21" w:rsidP="001E098A">
      <w:pPr>
        <w:spacing w:after="0" w:line="240" w:lineRule="auto"/>
      </w:pPr>
      <w:r>
        <w:separator/>
      </w:r>
    </w:p>
  </w:endnote>
  <w:endnote w:type="continuationSeparator" w:id="0">
    <w:p w:rsidR="00044C21" w:rsidRDefault="00044C21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C21" w:rsidRDefault="00044C21" w:rsidP="001E098A">
      <w:pPr>
        <w:spacing w:after="0" w:line="240" w:lineRule="auto"/>
      </w:pPr>
      <w:r>
        <w:separator/>
      </w:r>
    </w:p>
  </w:footnote>
  <w:footnote w:type="continuationSeparator" w:id="0">
    <w:p w:rsidR="00044C21" w:rsidRDefault="00044C21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25A32"/>
    <w:multiLevelType w:val="hybridMultilevel"/>
    <w:tmpl w:val="E81C1FAE"/>
    <w:lvl w:ilvl="0" w:tplc="4F52562A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10" w:hanging="360"/>
      </w:pPr>
    </w:lvl>
    <w:lvl w:ilvl="2" w:tplc="0402001B" w:tentative="1">
      <w:start w:val="1"/>
      <w:numFmt w:val="lowerRoman"/>
      <w:lvlText w:val="%3."/>
      <w:lvlJc w:val="right"/>
      <w:pPr>
        <w:ind w:left="2730" w:hanging="180"/>
      </w:pPr>
    </w:lvl>
    <w:lvl w:ilvl="3" w:tplc="0402000F" w:tentative="1">
      <w:start w:val="1"/>
      <w:numFmt w:val="decimal"/>
      <w:lvlText w:val="%4."/>
      <w:lvlJc w:val="left"/>
      <w:pPr>
        <w:ind w:left="3450" w:hanging="360"/>
      </w:pPr>
    </w:lvl>
    <w:lvl w:ilvl="4" w:tplc="04020019" w:tentative="1">
      <w:start w:val="1"/>
      <w:numFmt w:val="lowerLetter"/>
      <w:lvlText w:val="%5."/>
      <w:lvlJc w:val="left"/>
      <w:pPr>
        <w:ind w:left="4170" w:hanging="360"/>
      </w:pPr>
    </w:lvl>
    <w:lvl w:ilvl="5" w:tplc="0402001B" w:tentative="1">
      <w:start w:val="1"/>
      <w:numFmt w:val="lowerRoman"/>
      <w:lvlText w:val="%6."/>
      <w:lvlJc w:val="right"/>
      <w:pPr>
        <w:ind w:left="4890" w:hanging="180"/>
      </w:pPr>
    </w:lvl>
    <w:lvl w:ilvl="6" w:tplc="0402000F" w:tentative="1">
      <w:start w:val="1"/>
      <w:numFmt w:val="decimal"/>
      <w:lvlText w:val="%7."/>
      <w:lvlJc w:val="left"/>
      <w:pPr>
        <w:ind w:left="5610" w:hanging="360"/>
      </w:pPr>
    </w:lvl>
    <w:lvl w:ilvl="7" w:tplc="04020019" w:tentative="1">
      <w:start w:val="1"/>
      <w:numFmt w:val="lowerLetter"/>
      <w:lvlText w:val="%8."/>
      <w:lvlJc w:val="left"/>
      <w:pPr>
        <w:ind w:left="6330" w:hanging="360"/>
      </w:pPr>
    </w:lvl>
    <w:lvl w:ilvl="8" w:tplc="0402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>
    <w:nsid w:val="2BFC2198"/>
    <w:multiLevelType w:val="hybridMultilevel"/>
    <w:tmpl w:val="49664D9A"/>
    <w:lvl w:ilvl="0" w:tplc="D062E98C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90" w:hanging="360"/>
      </w:pPr>
    </w:lvl>
    <w:lvl w:ilvl="2" w:tplc="0402001B" w:tentative="1">
      <w:start w:val="1"/>
      <w:numFmt w:val="lowerRoman"/>
      <w:lvlText w:val="%3."/>
      <w:lvlJc w:val="right"/>
      <w:pPr>
        <w:ind w:left="2010" w:hanging="180"/>
      </w:pPr>
    </w:lvl>
    <w:lvl w:ilvl="3" w:tplc="0402000F" w:tentative="1">
      <w:start w:val="1"/>
      <w:numFmt w:val="decimal"/>
      <w:lvlText w:val="%4."/>
      <w:lvlJc w:val="left"/>
      <w:pPr>
        <w:ind w:left="2730" w:hanging="360"/>
      </w:pPr>
    </w:lvl>
    <w:lvl w:ilvl="4" w:tplc="04020019" w:tentative="1">
      <w:start w:val="1"/>
      <w:numFmt w:val="lowerLetter"/>
      <w:lvlText w:val="%5."/>
      <w:lvlJc w:val="left"/>
      <w:pPr>
        <w:ind w:left="3450" w:hanging="360"/>
      </w:pPr>
    </w:lvl>
    <w:lvl w:ilvl="5" w:tplc="0402001B" w:tentative="1">
      <w:start w:val="1"/>
      <w:numFmt w:val="lowerRoman"/>
      <w:lvlText w:val="%6."/>
      <w:lvlJc w:val="right"/>
      <w:pPr>
        <w:ind w:left="4170" w:hanging="180"/>
      </w:pPr>
    </w:lvl>
    <w:lvl w:ilvl="6" w:tplc="0402000F" w:tentative="1">
      <w:start w:val="1"/>
      <w:numFmt w:val="decimal"/>
      <w:lvlText w:val="%7."/>
      <w:lvlJc w:val="left"/>
      <w:pPr>
        <w:ind w:left="4890" w:hanging="360"/>
      </w:pPr>
    </w:lvl>
    <w:lvl w:ilvl="7" w:tplc="04020019" w:tentative="1">
      <w:start w:val="1"/>
      <w:numFmt w:val="lowerLetter"/>
      <w:lvlText w:val="%8."/>
      <w:lvlJc w:val="left"/>
      <w:pPr>
        <w:ind w:left="5610" w:hanging="360"/>
      </w:pPr>
    </w:lvl>
    <w:lvl w:ilvl="8" w:tplc="0402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7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8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9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061D6B"/>
    <w:multiLevelType w:val="singleLevel"/>
    <w:tmpl w:val="49061D6B"/>
    <w:lvl w:ilvl="0">
      <w:start w:val="1"/>
      <w:numFmt w:val="decimal"/>
      <w:suff w:val="space"/>
      <w:lvlText w:val="%1."/>
      <w:lvlJc w:val="left"/>
    </w:lvl>
  </w:abstractNum>
  <w:abstractNum w:abstractNumId="13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5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D7BFF3"/>
    <w:multiLevelType w:val="singleLevel"/>
    <w:tmpl w:val="69D7BFF3"/>
    <w:lvl w:ilvl="0">
      <w:start w:val="1"/>
      <w:numFmt w:val="decimal"/>
      <w:suff w:val="space"/>
      <w:lvlText w:val="%1."/>
      <w:lvlJc w:val="left"/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13"/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4"/>
  </w:num>
  <w:num w:numId="9">
    <w:abstractNumId w:val="3"/>
  </w:num>
  <w:num w:numId="10">
    <w:abstractNumId w:val="7"/>
  </w:num>
  <w:num w:numId="11">
    <w:abstractNumId w:val="15"/>
  </w:num>
  <w:num w:numId="12">
    <w:abstractNumId w:val="8"/>
  </w:num>
  <w:num w:numId="13">
    <w:abstractNumId w:val="6"/>
  </w:num>
  <w:num w:numId="14">
    <w:abstractNumId w:val="1"/>
  </w:num>
  <w:num w:numId="15">
    <w:abstractNumId w:val="16"/>
  </w:num>
  <w:num w:numId="16">
    <w:abstractNumId w:val="12"/>
  </w:num>
  <w:num w:numId="17">
    <w:abstractNumId w:val="4"/>
  </w:num>
  <w:num w:numId="1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44C21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29B3"/>
    <w:rsid w:val="000E3E6E"/>
    <w:rsid w:val="000E480F"/>
    <w:rsid w:val="000F2DDB"/>
    <w:rsid w:val="000F4080"/>
    <w:rsid w:val="00101107"/>
    <w:rsid w:val="00103FE1"/>
    <w:rsid w:val="00104E1C"/>
    <w:rsid w:val="00121312"/>
    <w:rsid w:val="00130272"/>
    <w:rsid w:val="00133AC0"/>
    <w:rsid w:val="001524D2"/>
    <w:rsid w:val="001557E3"/>
    <w:rsid w:val="00163962"/>
    <w:rsid w:val="00175019"/>
    <w:rsid w:val="00176F4E"/>
    <w:rsid w:val="00182D9E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0B5A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168D"/>
    <w:rsid w:val="00255F7D"/>
    <w:rsid w:val="00262DC6"/>
    <w:rsid w:val="00272395"/>
    <w:rsid w:val="002753C3"/>
    <w:rsid w:val="00283EA2"/>
    <w:rsid w:val="00291C0F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235"/>
    <w:rsid w:val="00333429"/>
    <w:rsid w:val="00337181"/>
    <w:rsid w:val="0034122A"/>
    <w:rsid w:val="00343AFF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2AE3"/>
    <w:rsid w:val="003B6805"/>
    <w:rsid w:val="003C0AD4"/>
    <w:rsid w:val="003C3BEC"/>
    <w:rsid w:val="003C623F"/>
    <w:rsid w:val="003D50CD"/>
    <w:rsid w:val="003D521E"/>
    <w:rsid w:val="003D7AF7"/>
    <w:rsid w:val="003E7818"/>
    <w:rsid w:val="003F0E1E"/>
    <w:rsid w:val="003F149A"/>
    <w:rsid w:val="003F22C9"/>
    <w:rsid w:val="003F7894"/>
    <w:rsid w:val="00400EAD"/>
    <w:rsid w:val="0040271D"/>
    <w:rsid w:val="00426F8B"/>
    <w:rsid w:val="0042794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87251"/>
    <w:rsid w:val="004969EE"/>
    <w:rsid w:val="00497677"/>
    <w:rsid w:val="004A2CC4"/>
    <w:rsid w:val="004A6C23"/>
    <w:rsid w:val="004B3C75"/>
    <w:rsid w:val="004B53C5"/>
    <w:rsid w:val="004B5E21"/>
    <w:rsid w:val="004C5C3E"/>
    <w:rsid w:val="004D5463"/>
    <w:rsid w:val="004F6D3D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3FAD"/>
    <w:rsid w:val="005C65CD"/>
    <w:rsid w:val="005D3BC8"/>
    <w:rsid w:val="005E2AA3"/>
    <w:rsid w:val="005F111C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71679"/>
    <w:rsid w:val="006A3E26"/>
    <w:rsid w:val="006A6376"/>
    <w:rsid w:val="006B0189"/>
    <w:rsid w:val="006B6E64"/>
    <w:rsid w:val="006C2988"/>
    <w:rsid w:val="006C3E2A"/>
    <w:rsid w:val="006D0BDA"/>
    <w:rsid w:val="006D6B74"/>
    <w:rsid w:val="006E57E9"/>
    <w:rsid w:val="0070695F"/>
    <w:rsid w:val="007144A7"/>
    <w:rsid w:val="007267F7"/>
    <w:rsid w:val="00732DEF"/>
    <w:rsid w:val="00735DDB"/>
    <w:rsid w:val="007416A3"/>
    <w:rsid w:val="0074752E"/>
    <w:rsid w:val="00747A42"/>
    <w:rsid w:val="00771398"/>
    <w:rsid w:val="00772AAA"/>
    <w:rsid w:val="00784DD5"/>
    <w:rsid w:val="00790763"/>
    <w:rsid w:val="00792341"/>
    <w:rsid w:val="0079603B"/>
    <w:rsid w:val="007A22AE"/>
    <w:rsid w:val="007A435F"/>
    <w:rsid w:val="007A53FF"/>
    <w:rsid w:val="007C581E"/>
    <w:rsid w:val="007D0E10"/>
    <w:rsid w:val="007E36EC"/>
    <w:rsid w:val="0080026F"/>
    <w:rsid w:val="0080045C"/>
    <w:rsid w:val="00802263"/>
    <w:rsid w:val="00816361"/>
    <w:rsid w:val="00816F51"/>
    <w:rsid w:val="00817F85"/>
    <w:rsid w:val="008316B0"/>
    <w:rsid w:val="0083348B"/>
    <w:rsid w:val="00841515"/>
    <w:rsid w:val="00844989"/>
    <w:rsid w:val="0084572A"/>
    <w:rsid w:val="00846B85"/>
    <w:rsid w:val="00847A4B"/>
    <w:rsid w:val="00852870"/>
    <w:rsid w:val="008541B8"/>
    <w:rsid w:val="0086514D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2E62"/>
    <w:rsid w:val="008C49DE"/>
    <w:rsid w:val="008D0968"/>
    <w:rsid w:val="009015EA"/>
    <w:rsid w:val="009034CE"/>
    <w:rsid w:val="00903E63"/>
    <w:rsid w:val="00906B87"/>
    <w:rsid w:val="00916019"/>
    <w:rsid w:val="0091686F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D94"/>
    <w:rsid w:val="00980C20"/>
    <w:rsid w:val="00987E35"/>
    <w:rsid w:val="009A0A88"/>
    <w:rsid w:val="009A50CF"/>
    <w:rsid w:val="009A58B4"/>
    <w:rsid w:val="009A5DD4"/>
    <w:rsid w:val="009B2E9E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7405"/>
    <w:rsid w:val="00A227CA"/>
    <w:rsid w:val="00A22DDF"/>
    <w:rsid w:val="00A37F06"/>
    <w:rsid w:val="00A450FF"/>
    <w:rsid w:val="00A54205"/>
    <w:rsid w:val="00A6667B"/>
    <w:rsid w:val="00A806B2"/>
    <w:rsid w:val="00A80C00"/>
    <w:rsid w:val="00A8683F"/>
    <w:rsid w:val="00A922B4"/>
    <w:rsid w:val="00AA462B"/>
    <w:rsid w:val="00AA66AE"/>
    <w:rsid w:val="00AA7504"/>
    <w:rsid w:val="00AB73D5"/>
    <w:rsid w:val="00AC2523"/>
    <w:rsid w:val="00AC5C47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54B7F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D7926"/>
    <w:rsid w:val="00CE1554"/>
    <w:rsid w:val="00CE575F"/>
    <w:rsid w:val="00CF0286"/>
    <w:rsid w:val="00CF1980"/>
    <w:rsid w:val="00CF39C2"/>
    <w:rsid w:val="00CF5ABA"/>
    <w:rsid w:val="00CF66C4"/>
    <w:rsid w:val="00D01C4F"/>
    <w:rsid w:val="00D04FB1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4B30"/>
    <w:rsid w:val="00D76E2E"/>
    <w:rsid w:val="00D93BC4"/>
    <w:rsid w:val="00DA6135"/>
    <w:rsid w:val="00DB0BFC"/>
    <w:rsid w:val="00DC5094"/>
    <w:rsid w:val="00DE1AF7"/>
    <w:rsid w:val="00DF0B58"/>
    <w:rsid w:val="00DF0C43"/>
    <w:rsid w:val="00DF1DFC"/>
    <w:rsid w:val="00DF2A0F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EF28CC"/>
    <w:rsid w:val="00F136E6"/>
    <w:rsid w:val="00F15E21"/>
    <w:rsid w:val="00F16B38"/>
    <w:rsid w:val="00F17B5A"/>
    <w:rsid w:val="00F17C3F"/>
    <w:rsid w:val="00F24CDD"/>
    <w:rsid w:val="00F302AB"/>
    <w:rsid w:val="00F30AE9"/>
    <w:rsid w:val="00F42C69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3AFA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7BEFF-ECB7-4B23-BE01-385388167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169</cp:revision>
  <cp:lastPrinted>2021-10-01T06:38:00Z</cp:lastPrinted>
  <dcterms:created xsi:type="dcterms:W3CDTF">2017-11-07T12:11:00Z</dcterms:created>
  <dcterms:modified xsi:type="dcterms:W3CDTF">2022-04-01T07:45:00Z</dcterms:modified>
</cp:coreProperties>
</file>