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99F" w:rsidRPr="00273F42" w:rsidRDefault="00F2499F" w:rsidP="00F2499F">
      <w:pPr>
        <w:spacing w:after="0" w:line="240" w:lineRule="auto"/>
        <w:jc w:val="center"/>
        <w:rPr>
          <w:rFonts w:ascii="Verdana" w:eastAsia="Calibri" w:hAnsi="Verdana" w:cs="All Times New Roman"/>
          <w:sz w:val="24"/>
          <w:szCs w:val="24"/>
        </w:rPr>
      </w:pPr>
      <w:r w:rsidRPr="00273F42">
        <w:rPr>
          <w:rFonts w:ascii="Verdana" w:eastAsia="Calibri" w:hAnsi="Verdana" w:cs="All Times New Roman"/>
          <w:noProof/>
          <w:sz w:val="24"/>
          <w:szCs w:val="24"/>
          <w:lang w:eastAsia="bg-BG"/>
        </w:rPr>
        <w:drawing>
          <wp:inline distT="0" distB="0" distL="0" distR="0" wp14:anchorId="0087723C" wp14:editId="67360BAF">
            <wp:extent cx="553720" cy="932180"/>
            <wp:effectExtent l="0" t="0" r="0" b="1270"/>
            <wp:docPr id="1" name="Картина 1" descr="gerb_ja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gerb_jal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6000" contrast="-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9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99F" w:rsidRPr="00273F42" w:rsidRDefault="00F2499F" w:rsidP="00F2499F">
      <w:pPr>
        <w:spacing w:after="0" w:line="240" w:lineRule="auto"/>
        <w:jc w:val="center"/>
        <w:rPr>
          <w:rFonts w:ascii="Verdana" w:eastAsia="Calibri" w:hAnsi="Verdana" w:cs="All Times New Roman"/>
          <w:sz w:val="4"/>
          <w:szCs w:val="4"/>
        </w:rPr>
      </w:pPr>
    </w:p>
    <w:p w:rsidR="00F2499F" w:rsidRPr="00273F42" w:rsidRDefault="00F2499F" w:rsidP="00F2499F">
      <w:pPr>
        <w:pBdr>
          <w:bottom w:val="single" w:sz="4" w:space="1" w:color="auto"/>
        </w:pBdr>
        <w:spacing w:after="0" w:line="240" w:lineRule="auto"/>
        <w:jc w:val="center"/>
        <w:rPr>
          <w:rFonts w:ascii="Verdana" w:eastAsia="Calibri" w:hAnsi="Verdana" w:cs="All Times New Roman"/>
          <w:b/>
          <w:sz w:val="36"/>
          <w:szCs w:val="36"/>
        </w:rPr>
      </w:pPr>
      <w:r w:rsidRPr="00273F42">
        <w:rPr>
          <w:rFonts w:ascii="Verdana" w:eastAsia="Calibri" w:hAnsi="Verdana" w:cs="All Times New Roman"/>
          <w:b/>
          <w:sz w:val="36"/>
          <w:szCs w:val="36"/>
        </w:rPr>
        <w:t>КМЕТ НА ОБЩИНА ОПАН</w:t>
      </w:r>
    </w:p>
    <w:p w:rsidR="00F2499F" w:rsidRPr="00273F42" w:rsidRDefault="00F2499F" w:rsidP="00F2499F">
      <w:pPr>
        <w:spacing w:after="0" w:line="240" w:lineRule="auto"/>
        <w:jc w:val="both"/>
        <w:rPr>
          <w:rFonts w:ascii="Verdana" w:eastAsia="Calibri" w:hAnsi="Verdana" w:cs="All Times New Roman"/>
          <w:sz w:val="20"/>
          <w:szCs w:val="20"/>
          <w:lang w:val="en-US"/>
        </w:rPr>
      </w:pPr>
    </w:p>
    <w:p w:rsidR="00F2499F" w:rsidRPr="00273F42" w:rsidRDefault="00F2499F" w:rsidP="00F2499F">
      <w:pPr>
        <w:spacing w:after="0" w:line="240" w:lineRule="auto"/>
        <w:jc w:val="center"/>
        <w:rPr>
          <w:rFonts w:ascii="Verdana" w:eastAsia="Calibri" w:hAnsi="Verdana" w:cs="All Times New Roman"/>
          <w:sz w:val="20"/>
          <w:szCs w:val="20"/>
        </w:rPr>
      </w:pPr>
    </w:p>
    <w:p w:rsidR="00F2499F" w:rsidRPr="00E83FF9" w:rsidRDefault="00F2499F" w:rsidP="00F249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83FF9">
        <w:rPr>
          <w:rFonts w:ascii="Times New Roman" w:eastAsia="Calibri" w:hAnsi="Times New Roman" w:cs="Times New Roman"/>
          <w:b/>
          <w:sz w:val="32"/>
          <w:szCs w:val="32"/>
        </w:rPr>
        <w:t>ЗАПОВЕД</w:t>
      </w:r>
    </w:p>
    <w:p w:rsidR="00F2499F" w:rsidRPr="00E83FF9" w:rsidRDefault="00F2499F" w:rsidP="00F2499F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F2499F" w:rsidRPr="00E83FF9" w:rsidRDefault="00F2499F" w:rsidP="00F2499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3FF9">
        <w:rPr>
          <w:rFonts w:ascii="Times New Roman" w:eastAsia="Calibri" w:hAnsi="Times New Roman" w:cs="Times New Roman"/>
          <w:sz w:val="24"/>
          <w:szCs w:val="24"/>
        </w:rPr>
        <w:t>№</w:t>
      </w:r>
      <w:r w:rsidRPr="00E83FF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7A3449">
        <w:rPr>
          <w:rFonts w:ascii="Times New Roman" w:eastAsia="Calibri" w:hAnsi="Times New Roman" w:cs="Times New Roman"/>
          <w:sz w:val="24"/>
          <w:szCs w:val="24"/>
          <w:lang w:val="en-US"/>
        </w:rPr>
        <w:t>0</w:t>
      </w:r>
      <w:r w:rsidR="007A3449">
        <w:rPr>
          <w:rFonts w:ascii="Times New Roman" w:eastAsia="Calibri" w:hAnsi="Times New Roman" w:cs="Times New Roman"/>
          <w:sz w:val="24"/>
          <w:szCs w:val="24"/>
        </w:rPr>
        <w:t>86</w:t>
      </w:r>
      <w:r w:rsidRPr="00E83FF9">
        <w:rPr>
          <w:rFonts w:ascii="Times New Roman" w:eastAsia="Calibri" w:hAnsi="Times New Roman" w:cs="Times New Roman"/>
          <w:sz w:val="24"/>
          <w:szCs w:val="24"/>
        </w:rPr>
        <w:t>/</w:t>
      </w:r>
      <w:r w:rsidR="007A3449">
        <w:rPr>
          <w:rFonts w:ascii="Times New Roman" w:eastAsia="Calibri" w:hAnsi="Times New Roman" w:cs="Times New Roman"/>
          <w:sz w:val="24"/>
          <w:szCs w:val="24"/>
        </w:rPr>
        <w:t>12</w:t>
      </w:r>
      <w:r w:rsidR="00B1732A">
        <w:rPr>
          <w:rFonts w:ascii="Times New Roman" w:eastAsia="Calibri" w:hAnsi="Times New Roman" w:cs="Times New Roman"/>
          <w:sz w:val="24"/>
          <w:szCs w:val="24"/>
        </w:rPr>
        <w:t>.</w:t>
      </w:r>
      <w:r w:rsidR="007A3449">
        <w:rPr>
          <w:rFonts w:ascii="Times New Roman" w:eastAsia="Calibri" w:hAnsi="Times New Roman" w:cs="Times New Roman"/>
          <w:sz w:val="24"/>
          <w:szCs w:val="24"/>
          <w:lang w:val="en-US"/>
        </w:rPr>
        <w:t>0</w:t>
      </w:r>
      <w:r w:rsidR="007A3449">
        <w:rPr>
          <w:rFonts w:ascii="Times New Roman" w:eastAsia="Calibri" w:hAnsi="Times New Roman" w:cs="Times New Roman"/>
          <w:sz w:val="24"/>
          <w:szCs w:val="24"/>
        </w:rPr>
        <w:t>3</w:t>
      </w:r>
      <w:r w:rsidR="00D57AB4">
        <w:rPr>
          <w:rFonts w:ascii="Times New Roman" w:eastAsia="Calibri" w:hAnsi="Times New Roman" w:cs="Times New Roman"/>
          <w:sz w:val="24"/>
          <w:szCs w:val="24"/>
        </w:rPr>
        <w:t>.</w:t>
      </w:r>
      <w:r w:rsidR="007A3449">
        <w:rPr>
          <w:rFonts w:ascii="Times New Roman" w:eastAsia="Calibri" w:hAnsi="Times New Roman" w:cs="Times New Roman"/>
          <w:sz w:val="24"/>
          <w:szCs w:val="24"/>
          <w:lang w:val="en-US"/>
        </w:rPr>
        <w:t>201</w:t>
      </w:r>
      <w:r w:rsidR="007A3449">
        <w:rPr>
          <w:rFonts w:ascii="Times New Roman" w:eastAsia="Calibri" w:hAnsi="Times New Roman" w:cs="Times New Roman"/>
          <w:sz w:val="24"/>
          <w:szCs w:val="24"/>
        </w:rPr>
        <w:t>8</w:t>
      </w:r>
      <w:r w:rsidRPr="00E83FF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E83FF9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F2499F" w:rsidRPr="00273F42" w:rsidRDefault="00F2499F" w:rsidP="00F2499F">
      <w:pPr>
        <w:spacing w:after="0" w:line="240" w:lineRule="auto"/>
        <w:jc w:val="center"/>
        <w:rPr>
          <w:rFonts w:ascii="Verdana" w:eastAsia="Calibri" w:hAnsi="Verdana" w:cs="All Times New Roman"/>
          <w:sz w:val="20"/>
          <w:szCs w:val="20"/>
        </w:rPr>
      </w:pPr>
    </w:p>
    <w:p w:rsidR="00F2499F" w:rsidRPr="00273F42" w:rsidRDefault="00F2499F" w:rsidP="00F2499F">
      <w:pPr>
        <w:spacing w:after="0" w:line="240" w:lineRule="auto"/>
        <w:jc w:val="both"/>
        <w:rPr>
          <w:rFonts w:ascii="Verdana" w:eastAsia="Calibri" w:hAnsi="Verdana" w:cs="All Times New Roman"/>
          <w:sz w:val="20"/>
          <w:szCs w:val="20"/>
          <w:lang w:val="en-US"/>
        </w:rPr>
      </w:pPr>
    </w:p>
    <w:p w:rsidR="00F2499F" w:rsidRPr="00DA53B9" w:rsidRDefault="00F2499F" w:rsidP="00F249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53B9">
        <w:rPr>
          <w:rFonts w:ascii="Times New Roman" w:eastAsia="Calibri" w:hAnsi="Times New Roman" w:cs="Times New Roman"/>
          <w:sz w:val="24"/>
          <w:szCs w:val="24"/>
        </w:rPr>
        <w:t>На основание чл. 44, ал. 2 о</w:t>
      </w:r>
      <w:bookmarkStart w:id="0" w:name="_GoBack"/>
      <w:bookmarkEnd w:id="0"/>
      <w:r w:rsidRPr="00DA53B9">
        <w:rPr>
          <w:rFonts w:ascii="Times New Roman" w:eastAsia="Calibri" w:hAnsi="Times New Roman" w:cs="Times New Roman"/>
          <w:sz w:val="24"/>
          <w:szCs w:val="24"/>
        </w:rPr>
        <w:t>т Закона за местното самоуправление и местната а</w:t>
      </w:r>
      <w:r w:rsidR="00C06474" w:rsidRPr="00DA53B9">
        <w:rPr>
          <w:rFonts w:ascii="Times New Roman" w:eastAsia="Calibri" w:hAnsi="Times New Roman" w:cs="Times New Roman"/>
          <w:sz w:val="24"/>
          <w:szCs w:val="24"/>
        </w:rPr>
        <w:t>дминистрация, във връзка с чл. 39</w:t>
      </w:r>
      <w:r w:rsidRPr="00DA53B9">
        <w:rPr>
          <w:rFonts w:ascii="Times New Roman" w:eastAsia="Calibri" w:hAnsi="Times New Roman" w:cs="Times New Roman"/>
          <w:sz w:val="24"/>
          <w:szCs w:val="24"/>
        </w:rPr>
        <w:t>, ал.1 ЗМСМА</w:t>
      </w:r>
      <w:r w:rsidR="00AF533C" w:rsidRPr="00DA53B9">
        <w:rPr>
          <w:rFonts w:ascii="Times New Roman" w:eastAsia="Calibri" w:hAnsi="Times New Roman" w:cs="Times New Roman"/>
          <w:sz w:val="24"/>
          <w:szCs w:val="24"/>
        </w:rPr>
        <w:t xml:space="preserve"> и чл. 13, ал.1 и 2 от </w:t>
      </w:r>
      <w:proofErr w:type="spellStart"/>
      <w:r w:rsidR="00AF533C" w:rsidRPr="00DA53B9">
        <w:rPr>
          <w:rFonts w:ascii="Times New Roman" w:eastAsia="Calibri" w:hAnsi="Times New Roman" w:cs="Times New Roman"/>
          <w:sz w:val="24"/>
          <w:szCs w:val="24"/>
        </w:rPr>
        <w:t>Устройствен</w:t>
      </w:r>
      <w:proofErr w:type="spellEnd"/>
      <w:r w:rsidR="00AF533C" w:rsidRPr="00DA53B9">
        <w:rPr>
          <w:rFonts w:ascii="Times New Roman" w:eastAsia="Calibri" w:hAnsi="Times New Roman" w:cs="Times New Roman"/>
          <w:sz w:val="24"/>
          <w:szCs w:val="24"/>
        </w:rPr>
        <w:t xml:space="preserve"> правилник</w:t>
      </w:r>
      <w:r w:rsidR="005F7BE2" w:rsidRPr="00DA53B9">
        <w:rPr>
          <w:rFonts w:ascii="Times New Roman" w:eastAsia="Calibri" w:hAnsi="Times New Roman" w:cs="Times New Roman"/>
          <w:sz w:val="24"/>
          <w:szCs w:val="24"/>
        </w:rPr>
        <w:t xml:space="preserve"> на общинска администрация Опан</w:t>
      </w:r>
    </w:p>
    <w:p w:rsidR="00F2499F" w:rsidRPr="00DA53B9" w:rsidRDefault="00F2499F" w:rsidP="00F2499F">
      <w:pPr>
        <w:spacing w:after="0" w:line="240" w:lineRule="auto"/>
        <w:jc w:val="both"/>
        <w:rPr>
          <w:rFonts w:ascii="Verdana" w:eastAsia="Calibri" w:hAnsi="Verdana" w:cs="All Times New Roman"/>
          <w:sz w:val="20"/>
          <w:szCs w:val="20"/>
        </w:rPr>
      </w:pPr>
    </w:p>
    <w:p w:rsidR="00F2499F" w:rsidRPr="00273F42" w:rsidRDefault="00F2499F" w:rsidP="00F2499F">
      <w:pPr>
        <w:spacing w:after="0" w:line="240" w:lineRule="auto"/>
        <w:jc w:val="center"/>
        <w:rPr>
          <w:rFonts w:ascii="Verdana" w:eastAsia="Calibri" w:hAnsi="Verdana" w:cs="All Times New Roman"/>
          <w:b/>
          <w:sz w:val="32"/>
          <w:szCs w:val="32"/>
        </w:rPr>
      </w:pPr>
    </w:p>
    <w:p w:rsidR="00F2499F" w:rsidRDefault="00C06474" w:rsidP="00F249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ОПРЕДЕЛЯМ</w:t>
      </w:r>
      <w:r w:rsidR="00F2499F" w:rsidRPr="00E83FF9">
        <w:rPr>
          <w:rFonts w:ascii="Times New Roman" w:eastAsia="Calibri" w:hAnsi="Times New Roman" w:cs="Times New Roman"/>
          <w:b/>
          <w:sz w:val="32"/>
          <w:szCs w:val="32"/>
        </w:rPr>
        <w:t>:</w:t>
      </w:r>
    </w:p>
    <w:p w:rsidR="00F2499F" w:rsidRDefault="00F2499F" w:rsidP="00F249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06474" w:rsidRDefault="00C06474" w:rsidP="00C06474">
      <w:pPr>
        <w:spacing w:after="0" w:line="240" w:lineRule="auto"/>
        <w:ind w:left="39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Функциите на заместник – кметовете както следва:</w:t>
      </w:r>
    </w:p>
    <w:p w:rsidR="00C06474" w:rsidRDefault="00C06474" w:rsidP="00C06474">
      <w:pPr>
        <w:spacing w:after="0" w:line="240" w:lineRule="auto"/>
        <w:ind w:left="39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06474" w:rsidRPr="00AF533C" w:rsidRDefault="00C06474" w:rsidP="00C0647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474">
        <w:rPr>
          <w:rFonts w:ascii="Times New Roman" w:eastAsia="Calibri" w:hAnsi="Times New Roman" w:cs="Times New Roman"/>
          <w:sz w:val="24"/>
          <w:szCs w:val="24"/>
        </w:rPr>
        <w:t>Дафинка Господинова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eastAsia="Calibri" w:hAnsi="Times New Roman" w:cs="Times New Roman"/>
          <w:sz w:val="24"/>
          <w:szCs w:val="24"/>
        </w:rPr>
        <w:t>Заместник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06474">
        <w:rPr>
          <w:rFonts w:ascii="Times New Roman" w:eastAsia="Calibri" w:hAnsi="Times New Roman" w:cs="Times New Roman"/>
          <w:sz w:val="24"/>
          <w:szCs w:val="24"/>
        </w:rPr>
        <w:t xml:space="preserve">кмет по </w:t>
      </w:r>
      <w:r w:rsidRPr="00C06474">
        <w:rPr>
          <w:rFonts w:ascii="Times New Roman" w:eastAsia="Calibri" w:hAnsi="Times New Roman" w:cs="Times New Roman"/>
          <w:b/>
          <w:sz w:val="24"/>
          <w:szCs w:val="24"/>
        </w:rPr>
        <w:t>„С</w:t>
      </w:r>
      <w:r>
        <w:rPr>
          <w:rFonts w:ascii="Times New Roman" w:eastAsia="Calibri" w:hAnsi="Times New Roman" w:cs="Times New Roman"/>
          <w:b/>
          <w:sz w:val="24"/>
          <w:szCs w:val="24"/>
        </w:rPr>
        <w:t>топанска политика</w:t>
      </w:r>
      <w:r w:rsidRPr="00C06474">
        <w:rPr>
          <w:rFonts w:ascii="Times New Roman" w:eastAsia="Calibri" w:hAnsi="Times New Roman" w:cs="Times New Roman"/>
          <w:b/>
          <w:sz w:val="24"/>
          <w:szCs w:val="24"/>
        </w:rPr>
        <w:t xml:space="preserve"> и хуманитарни дейности“ </w:t>
      </w:r>
      <w:r w:rsidRPr="00AF533C">
        <w:rPr>
          <w:rFonts w:ascii="Times New Roman" w:eastAsia="Calibri" w:hAnsi="Times New Roman" w:cs="Times New Roman"/>
          <w:sz w:val="24"/>
          <w:szCs w:val="24"/>
        </w:rPr>
        <w:t>отговаря за:</w:t>
      </w:r>
    </w:p>
    <w:p w:rsidR="00C06474" w:rsidRPr="00AF533C" w:rsidRDefault="00C06474" w:rsidP="00AF533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533C">
        <w:rPr>
          <w:rFonts w:ascii="Times New Roman" w:eastAsia="Calibri" w:hAnsi="Times New Roman" w:cs="Times New Roman"/>
          <w:sz w:val="24"/>
          <w:szCs w:val="24"/>
        </w:rPr>
        <w:t>Строителство, устройство и развитие на територията на общината и населените места в нея, благоустрояване и комунални дейности;</w:t>
      </w:r>
    </w:p>
    <w:p w:rsidR="00C06474" w:rsidRPr="00C06474" w:rsidRDefault="00C06474" w:rsidP="00AF533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474">
        <w:rPr>
          <w:rFonts w:ascii="Times New Roman" w:eastAsia="Calibri" w:hAnsi="Times New Roman" w:cs="Times New Roman"/>
          <w:sz w:val="24"/>
          <w:szCs w:val="24"/>
        </w:rPr>
        <w:t>Социални услуги и дейности;</w:t>
      </w:r>
    </w:p>
    <w:p w:rsidR="00C06474" w:rsidRPr="00C06474" w:rsidRDefault="00C06474" w:rsidP="00AF533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474">
        <w:rPr>
          <w:rFonts w:ascii="Times New Roman" w:eastAsia="Calibri" w:hAnsi="Times New Roman" w:cs="Times New Roman"/>
          <w:sz w:val="24"/>
          <w:szCs w:val="24"/>
        </w:rPr>
        <w:t>Здравеопазване;</w:t>
      </w:r>
    </w:p>
    <w:p w:rsidR="00C06474" w:rsidRPr="00C06474" w:rsidRDefault="00C06474" w:rsidP="00AF533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474">
        <w:rPr>
          <w:rFonts w:ascii="Times New Roman" w:eastAsia="Calibri" w:hAnsi="Times New Roman" w:cs="Times New Roman"/>
          <w:sz w:val="24"/>
          <w:szCs w:val="24"/>
        </w:rPr>
        <w:t>Европейски политики;</w:t>
      </w:r>
    </w:p>
    <w:p w:rsidR="00C06474" w:rsidRPr="00C06474" w:rsidRDefault="00C06474" w:rsidP="00AF533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474">
        <w:rPr>
          <w:rFonts w:ascii="Times New Roman" w:eastAsia="Calibri" w:hAnsi="Times New Roman" w:cs="Times New Roman"/>
          <w:sz w:val="24"/>
          <w:szCs w:val="24"/>
        </w:rPr>
        <w:t>Обществени поръчки;</w:t>
      </w:r>
    </w:p>
    <w:p w:rsidR="00C06474" w:rsidRPr="00C06474" w:rsidRDefault="00C06474" w:rsidP="00AF533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474">
        <w:rPr>
          <w:rFonts w:ascii="Times New Roman" w:eastAsia="Calibri" w:hAnsi="Times New Roman" w:cs="Times New Roman"/>
          <w:sz w:val="24"/>
          <w:szCs w:val="24"/>
        </w:rPr>
        <w:t>Образование и култура;</w:t>
      </w:r>
    </w:p>
    <w:p w:rsidR="00C06474" w:rsidRDefault="00C06474" w:rsidP="00AF533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474">
        <w:rPr>
          <w:rFonts w:ascii="Times New Roman" w:eastAsia="Calibri" w:hAnsi="Times New Roman" w:cs="Times New Roman"/>
          <w:sz w:val="24"/>
          <w:szCs w:val="24"/>
        </w:rPr>
        <w:t>Спорт и младежки дейности;</w:t>
      </w:r>
    </w:p>
    <w:p w:rsidR="00AF533C" w:rsidRPr="00C06474" w:rsidRDefault="00AF533C" w:rsidP="00AF533C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06474" w:rsidRPr="00AF533C" w:rsidRDefault="00AF533C" w:rsidP="00AF533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Иван Иванов - Заместник кмет</w:t>
      </w:r>
      <w:r w:rsidR="00C06474" w:rsidRPr="00AF533C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C06474" w:rsidRPr="00AF533C">
        <w:rPr>
          <w:rFonts w:ascii="Times New Roman" w:eastAsia="Calibri" w:hAnsi="Times New Roman" w:cs="Times New Roman"/>
          <w:b/>
          <w:sz w:val="24"/>
          <w:szCs w:val="24"/>
        </w:rPr>
        <w:t xml:space="preserve">„Общинска собственост, обществен ред и сигурност“ </w:t>
      </w:r>
      <w:r w:rsidRPr="00AF533C">
        <w:rPr>
          <w:rFonts w:ascii="Times New Roman" w:eastAsia="Calibri" w:hAnsi="Times New Roman" w:cs="Times New Roman"/>
          <w:sz w:val="24"/>
          <w:szCs w:val="24"/>
        </w:rPr>
        <w:t>отговаря за</w:t>
      </w:r>
      <w:r w:rsidR="00C06474" w:rsidRPr="00AF533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06474" w:rsidRPr="00C06474" w:rsidRDefault="00C06474" w:rsidP="00C0647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474">
        <w:rPr>
          <w:rFonts w:ascii="Times New Roman" w:eastAsia="Calibri" w:hAnsi="Times New Roman" w:cs="Times New Roman"/>
          <w:sz w:val="24"/>
          <w:szCs w:val="24"/>
        </w:rPr>
        <w:t>1. Общинската собственост;</w:t>
      </w:r>
    </w:p>
    <w:p w:rsidR="00C06474" w:rsidRPr="00C06474" w:rsidRDefault="00C06474" w:rsidP="00C0647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474">
        <w:rPr>
          <w:rFonts w:ascii="Times New Roman" w:eastAsia="Calibri" w:hAnsi="Times New Roman" w:cs="Times New Roman"/>
          <w:sz w:val="24"/>
          <w:szCs w:val="24"/>
        </w:rPr>
        <w:t>2. Опазване на околната среда и рационална използване на природните ресурси;</w:t>
      </w:r>
    </w:p>
    <w:p w:rsidR="00C06474" w:rsidRPr="00C06474" w:rsidRDefault="00C06474" w:rsidP="00C0647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474">
        <w:rPr>
          <w:rFonts w:ascii="Times New Roman" w:eastAsia="Calibri" w:hAnsi="Times New Roman" w:cs="Times New Roman"/>
          <w:sz w:val="24"/>
          <w:szCs w:val="24"/>
        </w:rPr>
        <w:t>3. Етническите и демографските въпроси;</w:t>
      </w:r>
    </w:p>
    <w:p w:rsidR="00C06474" w:rsidRPr="00C06474" w:rsidRDefault="00C06474" w:rsidP="00C0647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474">
        <w:rPr>
          <w:rFonts w:ascii="Times New Roman" w:eastAsia="Calibri" w:hAnsi="Times New Roman" w:cs="Times New Roman"/>
          <w:sz w:val="24"/>
          <w:szCs w:val="24"/>
        </w:rPr>
        <w:t>4. Действията по защита на населението при бедствия, аварии и кризи, обществен и сигурност;</w:t>
      </w:r>
    </w:p>
    <w:p w:rsidR="00C06474" w:rsidRPr="00C06474" w:rsidRDefault="00C06474" w:rsidP="00C0647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474">
        <w:rPr>
          <w:rFonts w:ascii="Times New Roman" w:eastAsia="Calibri" w:hAnsi="Times New Roman" w:cs="Times New Roman"/>
          <w:sz w:val="24"/>
          <w:szCs w:val="24"/>
        </w:rPr>
        <w:t>5. В  рамките  на  компетентността  на  общината  осъществява  връзката  и координацията на съвместната работа с органите на МВР и другите институции по въпросите  на  обществения  ред,  безопасността  на  движението  и  спазването  на законността на територията на общината;</w:t>
      </w:r>
    </w:p>
    <w:p w:rsidR="00C06474" w:rsidRPr="00C06474" w:rsidRDefault="00AF533C" w:rsidP="00C064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47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2499F" w:rsidRPr="00AF533C" w:rsidRDefault="00AF533C" w:rsidP="00AF533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 настоящата Заповед да се запознаят членовете на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ОбС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Опан, кметове на кметства и кметски наместници, в</w:t>
      </w:r>
      <w:r w:rsidR="00F2499F" w:rsidRPr="00AF533C">
        <w:rPr>
          <w:rFonts w:ascii="Times New Roman" w:eastAsia="Calibri" w:hAnsi="Times New Roman" w:cs="Times New Roman"/>
          <w:sz w:val="24"/>
          <w:szCs w:val="24"/>
        </w:rPr>
        <w:t xml:space="preserve">сички работници и служители от общинска администрация Опан, както и от Бюджетните звена, обслужващи Общинска </w:t>
      </w:r>
      <w:r w:rsidR="00F2499F" w:rsidRPr="00AF533C">
        <w:rPr>
          <w:rFonts w:ascii="Times New Roman" w:eastAsia="Calibri" w:hAnsi="Times New Roman" w:cs="Times New Roman"/>
          <w:sz w:val="24"/>
          <w:szCs w:val="24"/>
        </w:rPr>
        <w:lastRenderedPageBreak/>
        <w:t>администрация Опан и други местни дейности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814BC1" w:rsidRPr="00AF533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Същата</w:t>
      </w:r>
      <w:r w:rsidR="00814BC1" w:rsidRPr="00AF533C">
        <w:rPr>
          <w:rFonts w:ascii="Times New Roman" w:eastAsia="Calibri" w:hAnsi="Times New Roman" w:cs="Times New Roman"/>
          <w:sz w:val="24"/>
          <w:szCs w:val="24"/>
        </w:rPr>
        <w:t xml:space="preserve"> да се обяви на интернет страницата на община Опан.</w:t>
      </w:r>
    </w:p>
    <w:p w:rsidR="00F2499F" w:rsidRDefault="00F2499F" w:rsidP="00F249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2499F" w:rsidRDefault="00F2499F" w:rsidP="00F249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9572E" w:rsidRDefault="00F2499F" w:rsidP="00AF533C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E83FF9">
        <w:rPr>
          <w:rFonts w:ascii="Times New Roman" w:eastAsia="Calibri" w:hAnsi="Times New Roman" w:cs="Times New Roman"/>
          <w:sz w:val="24"/>
          <w:szCs w:val="24"/>
        </w:rPr>
        <w:t>Препис от заповедта да се връчи на:</w:t>
      </w:r>
    </w:p>
    <w:p w:rsidR="00F2499F" w:rsidRPr="00E83FF9" w:rsidRDefault="00AF533C" w:rsidP="005F7BE2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Заместник кметовете и м</w:t>
      </w:r>
      <w:r w:rsidR="00F2499F" w:rsidRPr="00E83FF9">
        <w:rPr>
          <w:rFonts w:ascii="Times New Roman" w:eastAsia="Calibri" w:hAnsi="Times New Roman" w:cs="Times New Roman"/>
          <w:sz w:val="24"/>
          <w:szCs w:val="24"/>
        </w:rPr>
        <w:t>ла</w:t>
      </w:r>
      <w:r w:rsidR="00386E52">
        <w:rPr>
          <w:rFonts w:ascii="Times New Roman" w:eastAsia="Calibri" w:hAnsi="Times New Roman" w:cs="Times New Roman"/>
          <w:sz w:val="24"/>
          <w:szCs w:val="24"/>
        </w:rPr>
        <w:t>д</w:t>
      </w:r>
      <w:r w:rsidR="00F2499F" w:rsidRPr="00E83FF9">
        <w:rPr>
          <w:rFonts w:ascii="Times New Roman" w:eastAsia="Calibri" w:hAnsi="Times New Roman" w:cs="Times New Roman"/>
          <w:sz w:val="24"/>
          <w:szCs w:val="24"/>
        </w:rPr>
        <w:t>ши експерт „Административно обслужване и човешки ресурси“ – за изпълнение</w:t>
      </w:r>
      <w:r w:rsidR="00AF792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2499F" w:rsidRPr="00E83FF9" w:rsidRDefault="00F2499F" w:rsidP="00F249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2499F" w:rsidRPr="00E83FF9" w:rsidRDefault="00AF533C" w:rsidP="005F7BE2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</w:t>
      </w:r>
      <w:r w:rsidR="00F2499F" w:rsidRPr="00E83FF9">
        <w:rPr>
          <w:rFonts w:ascii="Times New Roman" w:eastAsia="Calibri" w:hAnsi="Times New Roman" w:cs="Times New Roman"/>
          <w:sz w:val="24"/>
          <w:szCs w:val="24"/>
        </w:rPr>
        <w:t>онтрол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настоящата заповед ще упражнявам лично:</w:t>
      </w:r>
    </w:p>
    <w:p w:rsidR="00F2499F" w:rsidRPr="00E83FF9" w:rsidRDefault="00F2499F" w:rsidP="00F2499F">
      <w:pPr>
        <w:spacing w:after="0" w:line="240" w:lineRule="auto"/>
        <w:ind w:left="390"/>
        <w:rPr>
          <w:rFonts w:ascii="Times New Roman" w:eastAsia="Calibri" w:hAnsi="Times New Roman" w:cs="Times New Roman"/>
          <w:sz w:val="24"/>
          <w:szCs w:val="24"/>
        </w:rPr>
      </w:pPr>
    </w:p>
    <w:p w:rsidR="00F2499F" w:rsidRDefault="00F2499F" w:rsidP="00F2499F">
      <w:pPr>
        <w:spacing w:after="0" w:line="240" w:lineRule="auto"/>
        <w:ind w:left="390"/>
        <w:rPr>
          <w:rFonts w:ascii="Times New Roman" w:eastAsia="Calibri" w:hAnsi="Times New Roman" w:cs="Times New Roman"/>
          <w:sz w:val="24"/>
          <w:szCs w:val="24"/>
        </w:rPr>
      </w:pPr>
    </w:p>
    <w:p w:rsidR="00F2499F" w:rsidRDefault="00F2499F" w:rsidP="00F2499F">
      <w:pPr>
        <w:spacing w:after="0" w:line="240" w:lineRule="auto"/>
        <w:ind w:left="390"/>
        <w:rPr>
          <w:rFonts w:ascii="Times New Roman" w:eastAsia="Calibri" w:hAnsi="Times New Roman" w:cs="Times New Roman"/>
          <w:sz w:val="24"/>
          <w:szCs w:val="24"/>
        </w:rPr>
      </w:pPr>
    </w:p>
    <w:p w:rsidR="00F2499F" w:rsidRPr="00E83FF9" w:rsidRDefault="00F2499F" w:rsidP="00F2499F">
      <w:pPr>
        <w:spacing w:after="0" w:line="240" w:lineRule="auto"/>
        <w:ind w:left="390"/>
        <w:rPr>
          <w:rFonts w:ascii="Times New Roman" w:eastAsia="Calibri" w:hAnsi="Times New Roman" w:cs="Times New Roman"/>
          <w:sz w:val="24"/>
          <w:szCs w:val="24"/>
        </w:rPr>
      </w:pPr>
    </w:p>
    <w:p w:rsidR="00F2499F" w:rsidRDefault="00F2499F" w:rsidP="00F2499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2499F" w:rsidRDefault="00F2499F" w:rsidP="00F2499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2499F" w:rsidRPr="00E83FF9" w:rsidRDefault="00F2499F" w:rsidP="00F2499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3FF9">
        <w:rPr>
          <w:rFonts w:ascii="Times New Roman" w:eastAsia="Calibri" w:hAnsi="Times New Roman" w:cs="Times New Roman"/>
          <w:b/>
          <w:sz w:val="24"/>
          <w:szCs w:val="24"/>
        </w:rPr>
        <w:t>инж. ГЕНЧО КОЛЕВ</w:t>
      </w:r>
    </w:p>
    <w:p w:rsidR="00F2499F" w:rsidRPr="00E83FF9" w:rsidRDefault="00F2499F" w:rsidP="00F2499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83FF9">
        <w:rPr>
          <w:rFonts w:ascii="Times New Roman" w:eastAsia="Calibri" w:hAnsi="Times New Roman" w:cs="Times New Roman"/>
          <w:i/>
          <w:sz w:val="24"/>
          <w:szCs w:val="24"/>
        </w:rPr>
        <w:t>Кмет на община Опан</w:t>
      </w:r>
    </w:p>
    <w:p w:rsidR="000239FC" w:rsidRPr="00F2499F" w:rsidRDefault="00DA53B9" w:rsidP="00F2499F"/>
    <w:sectPr w:rsidR="000239FC" w:rsidRPr="00F24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ll Times New Roman">
    <w:altName w:val="Times New Roman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37580"/>
    <w:multiLevelType w:val="multilevel"/>
    <w:tmpl w:val="4266C6B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CEA2CDD"/>
    <w:multiLevelType w:val="hybridMultilevel"/>
    <w:tmpl w:val="9FBEEA00"/>
    <w:lvl w:ilvl="0" w:tplc="A24A8ADC">
      <w:start w:val="1"/>
      <w:numFmt w:val="upperRoman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23685"/>
    <w:multiLevelType w:val="hybridMultilevel"/>
    <w:tmpl w:val="2820B6D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F75"/>
    <w:rsid w:val="0004029B"/>
    <w:rsid w:val="0009572E"/>
    <w:rsid w:val="00386E52"/>
    <w:rsid w:val="00416236"/>
    <w:rsid w:val="00477D82"/>
    <w:rsid w:val="005701F0"/>
    <w:rsid w:val="005E5462"/>
    <w:rsid w:val="005F7BE2"/>
    <w:rsid w:val="00682AFE"/>
    <w:rsid w:val="006A6F75"/>
    <w:rsid w:val="006F6D31"/>
    <w:rsid w:val="007A3449"/>
    <w:rsid w:val="00814BC1"/>
    <w:rsid w:val="00AC2335"/>
    <w:rsid w:val="00AF533C"/>
    <w:rsid w:val="00AF792D"/>
    <w:rsid w:val="00B1732A"/>
    <w:rsid w:val="00BF42D9"/>
    <w:rsid w:val="00C06474"/>
    <w:rsid w:val="00D57AB4"/>
    <w:rsid w:val="00DA53B9"/>
    <w:rsid w:val="00DD66AF"/>
    <w:rsid w:val="00E37D1D"/>
    <w:rsid w:val="00E410C3"/>
    <w:rsid w:val="00E70B30"/>
    <w:rsid w:val="00EF2E5B"/>
    <w:rsid w:val="00F2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D57AB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064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D57AB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064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genadi gospodinov</dc:creator>
  <cp:keywords/>
  <dc:description/>
  <cp:lastModifiedBy>Дафинка Господинова</cp:lastModifiedBy>
  <cp:revision>28</cp:revision>
  <cp:lastPrinted>2016-04-19T12:47:00Z</cp:lastPrinted>
  <dcterms:created xsi:type="dcterms:W3CDTF">2016-04-16T14:38:00Z</dcterms:created>
  <dcterms:modified xsi:type="dcterms:W3CDTF">2018-03-12T12:26:00Z</dcterms:modified>
</cp:coreProperties>
</file>