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E07" w:rsidRDefault="00CD1E07" w:rsidP="00CD1E07">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t>ОБЩИНСКИ СЪВЕТ ОПАН, ОБЛАСТ СТАРА ЗАГОРА</w:t>
      </w:r>
    </w:p>
    <w:p w:rsidR="00CD1E07" w:rsidRDefault="00CD1E07" w:rsidP="00CD1E07">
      <w:pPr>
        <w:tabs>
          <w:tab w:val="left" w:pos="644"/>
        </w:tabs>
        <w:spacing w:after="0" w:line="240" w:lineRule="auto"/>
        <w:ind w:right="360"/>
        <w:jc w:val="right"/>
        <w:rPr>
          <w:rFonts w:ascii="Times New Roman" w:eastAsia="Times New Roman" w:hAnsi="Times New Roman"/>
          <w:b/>
          <w:sz w:val="32"/>
          <w:szCs w:val="32"/>
        </w:rPr>
      </w:pPr>
    </w:p>
    <w:p w:rsidR="00CD1E07" w:rsidRDefault="00CD1E07" w:rsidP="00CD1E07">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CD1E07" w:rsidRDefault="00CD1E07" w:rsidP="00CD1E07">
      <w:pPr>
        <w:tabs>
          <w:tab w:val="left" w:pos="644"/>
        </w:tabs>
        <w:spacing w:after="0" w:line="240" w:lineRule="auto"/>
        <w:ind w:right="360"/>
        <w:jc w:val="right"/>
        <w:rPr>
          <w:rFonts w:ascii="Times New Roman" w:eastAsia="Times New Roman" w:hAnsi="Times New Roman"/>
          <w:b/>
          <w:sz w:val="32"/>
          <w:szCs w:val="32"/>
          <w:lang w:val="ru-RU"/>
        </w:rPr>
      </w:pPr>
    </w:p>
    <w:p w:rsidR="00CD1E07" w:rsidRPr="0006701F" w:rsidRDefault="00CD1E07" w:rsidP="00CD1E07">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CD1E07" w:rsidRDefault="00CD1E07" w:rsidP="00CD1E07">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CD1E07" w:rsidRDefault="00CD1E07" w:rsidP="00CD1E07">
      <w:pPr>
        <w:tabs>
          <w:tab w:val="left" w:pos="644"/>
        </w:tabs>
        <w:spacing w:after="0" w:line="240" w:lineRule="auto"/>
        <w:ind w:right="360"/>
        <w:jc w:val="center"/>
        <w:rPr>
          <w:rFonts w:ascii="Times New Roman" w:eastAsia="Times New Roman" w:hAnsi="Times New Roman"/>
          <w:sz w:val="32"/>
          <w:szCs w:val="32"/>
          <w:lang w:val="ru-RU"/>
        </w:rPr>
      </w:pPr>
    </w:p>
    <w:p w:rsidR="00CD1E07" w:rsidRDefault="00CD1E07" w:rsidP="00CD1E07">
      <w:pPr>
        <w:pBdr>
          <w:top w:val="double" w:sz="4" w:space="1" w:color="auto"/>
          <w:bottom w:val="double" w:sz="4" w:space="1" w:color="auto"/>
        </w:pBdr>
        <w:shd w:val="clear" w:color="auto" w:fill="E6E6E6"/>
        <w:jc w:val="both"/>
        <w:rPr>
          <w:rFonts w:ascii="Times New Roman" w:hAnsi="Times New Roman" w:cs="Times New Roman"/>
          <w:b/>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ИЗБОР НА ЗАМЕСТНИК ПРЕДСЕДАТЕЛ НА ОБЩИНСКИ СЪВЕТ ОПАН </w:t>
      </w:r>
    </w:p>
    <w:p w:rsidR="00CD1E07" w:rsidRDefault="00CD1E07" w:rsidP="00CD1E07">
      <w:pPr>
        <w:tabs>
          <w:tab w:val="left" w:pos="644"/>
        </w:tabs>
        <w:spacing w:after="0" w:line="240" w:lineRule="auto"/>
        <w:jc w:val="center"/>
        <w:rPr>
          <w:rFonts w:ascii="Times New Roman" w:eastAsia="Times New Roman" w:hAnsi="Times New Roman"/>
          <w:b/>
          <w:sz w:val="32"/>
          <w:szCs w:val="32"/>
        </w:rPr>
      </w:pPr>
    </w:p>
    <w:p w:rsidR="00CD1E07" w:rsidRDefault="00CD1E07" w:rsidP="00CD1E07">
      <w:pPr>
        <w:tabs>
          <w:tab w:val="left" w:pos="644"/>
        </w:tabs>
        <w:spacing w:after="0" w:line="240" w:lineRule="auto"/>
        <w:jc w:val="center"/>
        <w:rPr>
          <w:rFonts w:ascii="Times New Roman" w:eastAsia="Times New Roman" w:hAnsi="Times New Roman"/>
          <w:b/>
          <w:sz w:val="32"/>
          <w:szCs w:val="32"/>
        </w:rPr>
      </w:pPr>
    </w:p>
    <w:p w:rsidR="00CD1E07" w:rsidRPr="00CD1E07" w:rsidRDefault="00CD1E07" w:rsidP="00CD1E07">
      <w:pPr>
        <w:jc w:val="center"/>
        <w:rPr>
          <w:rFonts w:ascii="Times New Roman" w:eastAsia="Times New Roman" w:hAnsi="Times New Roman"/>
          <w:b/>
          <w:sz w:val="32"/>
          <w:szCs w:val="32"/>
        </w:rPr>
      </w:pPr>
      <w:r>
        <w:rPr>
          <w:rFonts w:ascii="Times New Roman" w:eastAsia="Times New Roman" w:hAnsi="Times New Roman"/>
          <w:b/>
          <w:sz w:val="32"/>
          <w:szCs w:val="32"/>
        </w:rPr>
        <w:t xml:space="preserve">Р Е Ш Е Н И Е  № </w:t>
      </w:r>
      <w:r>
        <w:rPr>
          <w:rFonts w:ascii="Times New Roman" w:eastAsia="Times New Roman" w:hAnsi="Times New Roman"/>
          <w:b/>
          <w:sz w:val="32"/>
          <w:szCs w:val="32"/>
          <w:lang w:val="en-US"/>
        </w:rPr>
        <w:t>74</w:t>
      </w:r>
    </w:p>
    <w:p w:rsidR="00CD1E07" w:rsidRDefault="00CD1E07" w:rsidP="00CD1E07">
      <w:pPr>
        <w:pStyle w:val="2"/>
        <w:ind w:firstLine="709"/>
        <w:rPr>
          <w:szCs w:val="28"/>
          <w:lang w:eastAsia="bg-BG"/>
        </w:rPr>
      </w:pPr>
      <w:r w:rsidRPr="00517D51">
        <w:rPr>
          <w:szCs w:val="28"/>
          <w:lang w:eastAsia="bg-BG"/>
        </w:rPr>
        <w:t xml:space="preserve">На основание чл. </w:t>
      </w:r>
      <w:r>
        <w:rPr>
          <w:szCs w:val="28"/>
          <w:lang w:eastAsia="bg-BG"/>
        </w:rPr>
        <w:t>14а</w:t>
      </w:r>
      <w:r w:rsidRPr="00517D51">
        <w:rPr>
          <w:szCs w:val="28"/>
          <w:lang w:eastAsia="bg-BG"/>
        </w:rPr>
        <w:t xml:space="preserve">, от Правилник за </w:t>
      </w:r>
      <w:r>
        <w:rPr>
          <w:szCs w:val="28"/>
          <w:lang w:eastAsia="bg-BG"/>
        </w:rPr>
        <w:t>организацията и дейността на Общински съвет, неговите комисии  и взаимодействието му с Общинската администрация, Общински съвет Опан реши:</w:t>
      </w:r>
    </w:p>
    <w:p w:rsidR="00CD1E07" w:rsidRPr="00517D51" w:rsidRDefault="00CD1E07" w:rsidP="00CD1E07">
      <w:pPr>
        <w:pStyle w:val="2"/>
        <w:numPr>
          <w:ilvl w:val="0"/>
          <w:numId w:val="1"/>
        </w:numPr>
        <w:rPr>
          <w:szCs w:val="28"/>
          <w:lang w:eastAsia="bg-BG"/>
        </w:rPr>
      </w:pPr>
      <w:r>
        <w:rPr>
          <w:szCs w:val="28"/>
          <w:lang w:eastAsia="bg-BG"/>
        </w:rPr>
        <w:t>Избира Жеко Жеков Иванов за заместник председател на Общински съвет Опан.</w:t>
      </w:r>
    </w:p>
    <w:p w:rsidR="00CD1E07" w:rsidRPr="00BA0265" w:rsidRDefault="00CD1E07" w:rsidP="00CD1E07">
      <w:pPr>
        <w:pStyle w:val="a3"/>
        <w:spacing w:after="0" w:line="240" w:lineRule="auto"/>
        <w:ind w:left="1428"/>
        <w:jc w:val="both"/>
        <w:textAlignment w:val="center"/>
        <w:rPr>
          <w:rFonts w:ascii="Times New Roman" w:hAnsi="Times New Roman"/>
          <w:sz w:val="28"/>
          <w:szCs w:val="28"/>
        </w:rPr>
      </w:pPr>
    </w:p>
    <w:p w:rsidR="00CD1E07" w:rsidRDefault="00CD1E07" w:rsidP="00CD1E07">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w:t>
      </w:r>
      <w:r>
        <w:rPr>
          <w:rFonts w:ascii="Times New Roman" w:hAnsi="Times New Roman"/>
          <w:sz w:val="28"/>
          <w:szCs w:val="28"/>
          <w:lang w:val="en-US"/>
        </w:rPr>
        <w:t>1</w:t>
      </w:r>
      <w:r>
        <w:rPr>
          <w:rFonts w:ascii="Times New Roman" w:hAnsi="Times New Roman"/>
          <w:sz w:val="28"/>
          <w:szCs w:val="28"/>
        </w:rPr>
        <w:t>, с 6</w:t>
      </w:r>
      <w:r>
        <w:rPr>
          <w:rFonts w:ascii="Times New Roman" w:hAnsi="Times New Roman"/>
          <w:sz w:val="28"/>
          <w:szCs w:val="28"/>
          <w:lang w:val="en-US"/>
        </w:rPr>
        <w:t xml:space="preserve"> </w:t>
      </w:r>
      <w:r>
        <w:rPr>
          <w:rFonts w:ascii="Times New Roman" w:hAnsi="Times New Roman"/>
          <w:sz w:val="28"/>
          <w:szCs w:val="28"/>
        </w:rPr>
        <w:t>гласа "ЗА", 5 „Против“ и 0 „Въздържал се“ общинските съветници приеха решението.</w:t>
      </w:r>
    </w:p>
    <w:p w:rsidR="00CD1E07" w:rsidRDefault="00CD1E07" w:rsidP="00CD1E07">
      <w:pPr>
        <w:spacing w:after="0" w:line="240" w:lineRule="auto"/>
        <w:jc w:val="both"/>
        <w:rPr>
          <w:rFonts w:ascii="Times New Roman" w:eastAsia="Times New Roman" w:hAnsi="Times New Roman"/>
          <w:b/>
          <w:sz w:val="28"/>
          <w:szCs w:val="28"/>
        </w:rPr>
      </w:pPr>
    </w:p>
    <w:p w:rsidR="00CD1E07" w:rsidRDefault="00CD1E07" w:rsidP="00CD1E07">
      <w:pPr>
        <w:spacing w:after="0" w:line="240" w:lineRule="auto"/>
        <w:jc w:val="both"/>
        <w:rPr>
          <w:rFonts w:ascii="Times New Roman" w:eastAsia="Times New Roman" w:hAnsi="Times New Roman"/>
          <w:b/>
          <w:sz w:val="28"/>
          <w:szCs w:val="28"/>
        </w:rPr>
      </w:pPr>
    </w:p>
    <w:p w:rsidR="00CD1E07" w:rsidRDefault="00CD1E07" w:rsidP="00CD1E07">
      <w:pPr>
        <w:spacing w:after="0" w:line="240" w:lineRule="auto"/>
        <w:jc w:val="both"/>
        <w:rPr>
          <w:rFonts w:ascii="Times New Roman" w:eastAsia="Times New Roman" w:hAnsi="Times New Roman"/>
          <w:b/>
          <w:sz w:val="28"/>
          <w:szCs w:val="28"/>
        </w:rPr>
      </w:pPr>
    </w:p>
    <w:p w:rsidR="00CD1E07" w:rsidRDefault="00CD1E07" w:rsidP="00CD1E07">
      <w:pPr>
        <w:spacing w:after="0" w:line="240" w:lineRule="auto"/>
        <w:jc w:val="both"/>
        <w:rPr>
          <w:rFonts w:ascii="Times New Roman" w:eastAsia="Times New Roman" w:hAnsi="Times New Roman"/>
          <w:b/>
          <w:sz w:val="28"/>
          <w:szCs w:val="28"/>
        </w:rPr>
      </w:pPr>
    </w:p>
    <w:p w:rsidR="00CD1E07" w:rsidRDefault="00CD1E07" w:rsidP="00CD1E07">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CD1E07" w:rsidRDefault="00CD1E07" w:rsidP="00CD1E07">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CD1E07" w:rsidRDefault="00CD1E07" w:rsidP="00CD1E07">
      <w:pPr>
        <w:spacing w:after="0" w:line="240" w:lineRule="auto"/>
        <w:rPr>
          <w:rFonts w:ascii="Times New Roman" w:eastAsia="Times New Roman" w:hAnsi="Times New Roman" w:cs="Times New Roman"/>
          <w:b/>
          <w:sz w:val="28"/>
          <w:szCs w:val="28"/>
        </w:rPr>
      </w:pPr>
    </w:p>
    <w:p w:rsidR="00CD1E07" w:rsidRDefault="00CD1E07" w:rsidP="00CD1E07">
      <w:pPr>
        <w:spacing w:after="0" w:line="240" w:lineRule="auto"/>
        <w:rPr>
          <w:rFonts w:ascii="Times New Roman" w:eastAsia="Times New Roman" w:hAnsi="Times New Roman" w:cs="Times New Roman"/>
          <w:b/>
          <w:sz w:val="28"/>
          <w:szCs w:val="28"/>
        </w:rPr>
      </w:pPr>
    </w:p>
    <w:p w:rsidR="00CD1E07" w:rsidRDefault="00CD1E07" w:rsidP="00CD1E07">
      <w:pPr>
        <w:spacing w:after="0" w:line="240" w:lineRule="auto"/>
        <w:rPr>
          <w:rFonts w:ascii="Times New Roman" w:eastAsia="Times New Roman" w:hAnsi="Times New Roman" w:cs="Times New Roman"/>
          <w:b/>
          <w:sz w:val="28"/>
          <w:szCs w:val="28"/>
        </w:rPr>
      </w:pPr>
    </w:p>
    <w:p w:rsidR="00CD1E07" w:rsidRDefault="00CD1E07" w:rsidP="00CD1E07">
      <w:pPr>
        <w:spacing w:after="0" w:line="240" w:lineRule="auto"/>
        <w:rPr>
          <w:sz w:val="28"/>
          <w:szCs w:val="28"/>
        </w:rPr>
      </w:pPr>
      <w:r>
        <w:rPr>
          <w:rFonts w:ascii="Times New Roman" w:eastAsia="Times New Roman" w:hAnsi="Times New Roman" w:cs="Times New Roman"/>
          <w:b/>
          <w:sz w:val="28"/>
          <w:szCs w:val="28"/>
        </w:rPr>
        <w:t>ВЯРНО С ОРИГИНАЛА!</w:t>
      </w:r>
    </w:p>
    <w:p w:rsidR="00CD1E07" w:rsidRDefault="00CD1E07" w:rsidP="00CD1E07"/>
    <w:p w:rsidR="00CD1E07" w:rsidRDefault="00CD1E07" w:rsidP="00CD1E07">
      <w:pPr>
        <w:rPr>
          <w:lang w:val="en-US"/>
        </w:rPr>
      </w:pPr>
    </w:p>
    <w:p w:rsidR="00CD1E07" w:rsidRDefault="00CD1E07" w:rsidP="00CD1E07">
      <w:pPr>
        <w:rPr>
          <w:lang w:val="en-US"/>
        </w:rPr>
      </w:pPr>
    </w:p>
    <w:p w:rsidR="00E47D44" w:rsidRDefault="00E47D44"/>
    <w:p w:rsidR="00CD1E07" w:rsidRDefault="00CD1E07"/>
    <w:p w:rsidR="00CD1E07" w:rsidRDefault="00CD1E07"/>
    <w:p w:rsidR="00CD1E07" w:rsidRDefault="00CD1E07" w:rsidP="00CD1E07">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CD1E07" w:rsidRDefault="00CD1E07" w:rsidP="00CD1E07">
      <w:pPr>
        <w:tabs>
          <w:tab w:val="left" w:pos="644"/>
        </w:tabs>
        <w:spacing w:after="0" w:line="240" w:lineRule="auto"/>
        <w:ind w:right="360"/>
        <w:jc w:val="right"/>
        <w:rPr>
          <w:rFonts w:ascii="Times New Roman" w:eastAsia="Times New Roman" w:hAnsi="Times New Roman"/>
          <w:b/>
          <w:sz w:val="32"/>
          <w:szCs w:val="32"/>
        </w:rPr>
      </w:pPr>
    </w:p>
    <w:p w:rsidR="00CD1E07" w:rsidRDefault="00CD1E07" w:rsidP="00CD1E07">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CD1E07" w:rsidRDefault="00CD1E07" w:rsidP="00CD1E07">
      <w:pPr>
        <w:tabs>
          <w:tab w:val="left" w:pos="644"/>
        </w:tabs>
        <w:spacing w:after="0" w:line="240" w:lineRule="auto"/>
        <w:ind w:right="360"/>
        <w:jc w:val="right"/>
        <w:rPr>
          <w:rFonts w:ascii="Times New Roman" w:eastAsia="Times New Roman" w:hAnsi="Times New Roman"/>
          <w:b/>
          <w:sz w:val="32"/>
          <w:szCs w:val="32"/>
          <w:lang w:val="ru-RU"/>
        </w:rPr>
      </w:pPr>
    </w:p>
    <w:p w:rsidR="00CD1E07" w:rsidRPr="0006701F" w:rsidRDefault="00CD1E07" w:rsidP="00CD1E07">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 xml:space="preserve">ПРОТОКОЛ № </w:t>
      </w:r>
      <w:r w:rsidR="00E36BFB">
        <w:rPr>
          <w:rFonts w:ascii="Times New Roman" w:eastAsia="Times New Roman" w:hAnsi="Times New Roman"/>
          <w:b/>
          <w:sz w:val="32"/>
          <w:szCs w:val="32"/>
        </w:rPr>
        <w:t>8</w:t>
      </w:r>
    </w:p>
    <w:p w:rsidR="00CD1E07" w:rsidRDefault="00CD1E07" w:rsidP="00CD1E07">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 xml:space="preserve">от </w:t>
      </w:r>
      <w:r w:rsidR="00186777">
        <w:rPr>
          <w:rFonts w:ascii="Times New Roman" w:eastAsia="Times New Roman" w:hAnsi="Times New Roman"/>
          <w:b/>
          <w:sz w:val="32"/>
          <w:szCs w:val="32"/>
        </w:rPr>
        <w:t>14</w:t>
      </w:r>
      <w:r>
        <w:rPr>
          <w:rFonts w:ascii="Times New Roman" w:eastAsia="Times New Roman" w:hAnsi="Times New Roman"/>
          <w:b/>
          <w:sz w:val="32"/>
          <w:szCs w:val="32"/>
        </w:rPr>
        <w:t>.0</w:t>
      </w:r>
      <w:r w:rsidR="00186777">
        <w:rPr>
          <w:rFonts w:ascii="Times New Roman" w:eastAsia="Times New Roman" w:hAnsi="Times New Roman"/>
          <w:b/>
          <w:sz w:val="32"/>
          <w:szCs w:val="32"/>
        </w:rPr>
        <w:t>5</w:t>
      </w:r>
      <w:r>
        <w:rPr>
          <w:rFonts w:ascii="Times New Roman" w:eastAsia="Times New Roman" w:hAnsi="Times New Roman"/>
          <w:b/>
          <w:sz w:val="32"/>
          <w:szCs w:val="32"/>
        </w:rPr>
        <w:t>.2016 г.</w:t>
      </w:r>
    </w:p>
    <w:p w:rsidR="00CD1E07" w:rsidRDefault="00CD1E07" w:rsidP="00CD1E07">
      <w:pPr>
        <w:tabs>
          <w:tab w:val="left" w:pos="644"/>
        </w:tabs>
        <w:spacing w:after="0" w:line="240" w:lineRule="auto"/>
        <w:ind w:right="360"/>
        <w:jc w:val="center"/>
        <w:rPr>
          <w:rFonts w:ascii="Times New Roman" w:eastAsia="Times New Roman" w:hAnsi="Times New Roman"/>
          <w:sz w:val="32"/>
          <w:szCs w:val="32"/>
          <w:lang w:val="ru-RU"/>
        </w:rPr>
      </w:pPr>
    </w:p>
    <w:p w:rsidR="00CD1E07" w:rsidRPr="00E36BFB" w:rsidRDefault="00CD1E07" w:rsidP="00CD1E07">
      <w:pPr>
        <w:pBdr>
          <w:top w:val="double" w:sz="4" w:space="1" w:color="auto"/>
          <w:bottom w:val="double" w:sz="4" w:space="1" w:color="auto"/>
        </w:pBdr>
        <w:shd w:val="clear" w:color="auto" w:fill="E6E6E6"/>
        <w:jc w:val="both"/>
        <w:rPr>
          <w:rFonts w:ascii="Times New Roman" w:hAnsi="Times New Roman" w:cs="Times New Roman"/>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ИЗМЕНЕНИЕ НА </w:t>
      </w:r>
      <w:r w:rsidR="00186777">
        <w:rPr>
          <w:rFonts w:ascii="Times New Roman" w:hAnsi="Times New Roman" w:cs="Times New Roman"/>
          <w:b/>
          <w:bCs/>
          <w:sz w:val="28"/>
          <w:szCs w:val="28"/>
        </w:rPr>
        <w:t xml:space="preserve">НАРЕДБА № 7 НА </w:t>
      </w:r>
      <w:r>
        <w:rPr>
          <w:rFonts w:ascii="Times New Roman" w:hAnsi="Times New Roman" w:cs="Times New Roman"/>
          <w:b/>
          <w:bCs/>
          <w:sz w:val="28"/>
          <w:szCs w:val="28"/>
        </w:rPr>
        <w:t>ОБЩИН</w:t>
      </w:r>
      <w:r w:rsidR="00186777">
        <w:rPr>
          <w:rFonts w:ascii="Times New Roman" w:hAnsi="Times New Roman" w:cs="Times New Roman"/>
          <w:b/>
          <w:bCs/>
          <w:sz w:val="28"/>
          <w:szCs w:val="28"/>
        </w:rPr>
        <w:t xml:space="preserve">СКИ СЪВЕТ </w:t>
      </w:r>
      <w:r>
        <w:rPr>
          <w:rFonts w:ascii="Times New Roman" w:hAnsi="Times New Roman" w:cs="Times New Roman"/>
          <w:b/>
          <w:bCs/>
          <w:sz w:val="28"/>
          <w:szCs w:val="28"/>
        </w:rPr>
        <w:t>ОПАН</w:t>
      </w:r>
      <w:r w:rsidR="00186777">
        <w:rPr>
          <w:rFonts w:ascii="Times New Roman" w:hAnsi="Times New Roman" w:cs="Times New Roman"/>
          <w:b/>
          <w:bCs/>
          <w:sz w:val="28"/>
          <w:szCs w:val="28"/>
        </w:rPr>
        <w:t xml:space="preserve"> </w:t>
      </w:r>
    </w:p>
    <w:p w:rsidR="00CD1E07" w:rsidRPr="00970075" w:rsidRDefault="00CD1E07" w:rsidP="00CD1E07">
      <w:pPr>
        <w:jc w:val="center"/>
        <w:rPr>
          <w:rFonts w:ascii="Times New Roman" w:eastAsia="Times New Roman" w:hAnsi="Times New Roman"/>
          <w:b/>
          <w:sz w:val="32"/>
          <w:szCs w:val="32"/>
        </w:rPr>
      </w:pPr>
      <w:r>
        <w:rPr>
          <w:rFonts w:ascii="Times New Roman" w:eastAsia="Times New Roman" w:hAnsi="Times New Roman"/>
          <w:b/>
          <w:sz w:val="32"/>
          <w:szCs w:val="32"/>
        </w:rPr>
        <w:t>Р Е Ш Е Н И Е  № 75</w:t>
      </w:r>
    </w:p>
    <w:p w:rsidR="00186777" w:rsidRPr="00186777" w:rsidRDefault="00186777" w:rsidP="00186777">
      <w:pPr>
        <w:spacing w:after="0" w:line="240" w:lineRule="auto"/>
        <w:ind w:firstLine="708"/>
        <w:jc w:val="both"/>
        <w:rPr>
          <w:rFonts w:ascii="Times New Roman" w:hAnsi="Times New Roman"/>
          <w:sz w:val="28"/>
          <w:szCs w:val="28"/>
        </w:rPr>
      </w:pPr>
      <w:r w:rsidRPr="00186777">
        <w:rPr>
          <w:rFonts w:ascii="Times New Roman" w:hAnsi="Times New Roman"/>
          <w:sz w:val="28"/>
          <w:szCs w:val="28"/>
        </w:rPr>
        <w:t>На основание чл.21, ал.2 и чл.21, ал.1, т.7 от ЗМСМА, във връзка с чл.9 от ЗМДТ</w:t>
      </w:r>
    </w:p>
    <w:p w:rsidR="00186777" w:rsidRPr="00186777" w:rsidRDefault="00186777" w:rsidP="00186777">
      <w:pPr>
        <w:pStyle w:val="a3"/>
        <w:numPr>
          <w:ilvl w:val="0"/>
          <w:numId w:val="3"/>
        </w:numPr>
        <w:spacing w:after="0" w:line="240" w:lineRule="auto"/>
        <w:jc w:val="both"/>
        <w:rPr>
          <w:rFonts w:ascii="Times New Roman" w:hAnsi="Times New Roman"/>
          <w:sz w:val="28"/>
          <w:szCs w:val="28"/>
        </w:rPr>
      </w:pPr>
      <w:r w:rsidRPr="00186777">
        <w:rPr>
          <w:rFonts w:ascii="Times New Roman" w:hAnsi="Times New Roman"/>
          <w:sz w:val="28"/>
          <w:szCs w:val="28"/>
        </w:rPr>
        <w:t>Правим следното изменение на Наредба №7 на ОбС Опан за определянето и администрирането на местните такси и цени на услуги на територията на община Опан:</w:t>
      </w:r>
    </w:p>
    <w:p w:rsidR="00186777" w:rsidRDefault="00186777" w:rsidP="00186777">
      <w:pPr>
        <w:pStyle w:val="a3"/>
        <w:numPr>
          <w:ilvl w:val="0"/>
          <w:numId w:val="2"/>
        </w:numPr>
        <w:spacing w:after="0" w:line="240" w:lineRule="auto"/>
        <w:jc w:val="both"/>
        <w:rPr>
          <w:rFonts w:ascii="Times New Roman" w:hAnsi="Times New Roman"/>
          <w:sz w:val="28"/>
          <w:szCs w:val="28"/>
        </w:rPr>
      </w:pPr>
      <w:r w:rsidRPr="00186777">
        <w:rPr>
          <w:rFonts w:ascii="Times New Roman" w:hAnsi="Times New Roman"/>
          <w:sz w:val="28"/>
          <w:szCs w:val="28"/>
        </w:rPr>
        <w:t>В чл. 27 ал.1 „а ветераните от войните – не повече от тридесет на сто от получаваната от тях пенсия без добавките към нея“, се заменя с „разхода за ветераните от войните, е за сметка на общинският бюджет“.</w:t>
      </w:r>
    </w:p>
    <w:p w:rsidR="00AC4D96" w:rsidRPr="00186777" w:rsidRDefault="00AC4D96" w:rsidP="00AC4D96">
      <w:pPr>
        <w:pStyle w:val="a3"/>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Отменя т.31 Разрешение за прокопаване на тротоари и настилки-такса-20лв. от списък на видовете услуги предоставени от общината на основание чл.6, ал.2 от ЗМДТ - Приложение №1 към чл.37 от Наредба </w:t>
      </w:r>
      <w:r>
        <w:rPr>
          <w:rFonts w:ascii="Times New Roman" w:eastAsia="Times New Roman" w:hAnsi="Times New Roman"/>
          <w:color w:val="000000"/>
          <w:sz w:val="28"/>
          <w:szCs w:val="28"/>
        </w:rPr>
        <w:t>за определяне и администриране на местните такси и цени на услуги на територията на Община Опан.</w:t>
      </w:r>
    </w:p>
    <w:p w:rsidR="00186777" w:rsidRPr="00186777" w:rsidRDefault="00186777" w:rsidP="00186777">
      <w:pPr>
        <w:pStyle w:val="a3"/>
        <w:numPr>
          <w:ilvl w:val="0"/>
          <w:numId w:val="3"/>
        </w:numPr>
        <w:spacing w:after="0" w:line="240" w:lineRule="auto"/>
        <w:jc w:val="both"/>
        <w:rPr>
          <w:rFonts w:ascii="Times New Roman" w:hAnsi="Times New Roman"/>
          <w:sz w:val="28"/>
          <w:szCs w:val="28"/>
        </w:rPr>
      </w:pPr>
      <w:r w:rsidRPr="00186777">
        <w:rPr>
          <w:rFonts w:ascii="Times New Roman" w:hAnsi="Times New Roman"/>
          <w:sz w:val="28"/>
          <w:szCs w:val="28"/>
        </w:rPr>
        <w:t xml:space="preserve">Промените в Наредба №7 на ОбС Опан влизат в сила от 01.05.2016 г. </w:t>
      </w:r>
    </w:p>
    <w:p w:rsidR="00CD1E07" w:rsidRPr="00186777" w:rsidRDefault="00CD1E07" w:rsidP="00CD1E07">
      <w:pPr>
        <w:pStyle w:val="a3"/>
        <w:spacing w:after="0" w:line="240" w:lineRule="auto"/>
        <w:ind w:left="1428"/>
        <w:jc w:val="both"/>
        <w:textAlignment w:val="center"/>
        <w:rPr>
          <w:rFonts w:ascii="Times New Roman" w:hAnsi="Times New Roman"/>
          <w:sz w:val="28"/>
          <w:szCs w:val="28"/>
        </w:rPr>
      </w:pPr>
    </w:p>
    <w:p w:rsidR="00CD1E07" w:rsidRPr="00407BF7" w:rsidRDefault="00CD1E07" w:rsidP="00CD1E07">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CD1E07" w:rsidRPr="00407BF7" w:rsidRDefault="00CD1E07" w:rsidP="00CD1E07">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CD1E07" w:rsidRDefault="00CD1E07" w:rsidP="00CD1E07">
      <w:pPr>
        <w:spacing w:after="0" w:line="240" w:lineRule="auto"/>
        <w:jc w:val="both"/>
        <w:rPr>
          <w:rFonts w:ascii="Times New Roman" w:eastAsia="Times New Roman" w:hAnsi="Times New Roman"/>
          <w:b/>
          <w:sz w:val="28"/>
          <w:szCs w:val="28"/>
        </w:rPr>
      </w:pPr>
    </w:p>
    <w:p w:rsidR="00CD1E07" w:rsidRDefault="00CD1E07" w:rsidP="00CD1E07">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186777" w:rsidRDefault="00186777" w:rsidP="00186777">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CD1E07" w:rsidRDefault="00CD1E07" w:rsidP="00CD1E07">
      <w:pPr>
        <w:spacing w:after="0" w:line="240" w:lineRule="auto"/>
        <w:rPr>
          <w:sz w:val="28"/>
          <w:szCs w:val="28"/>
        </w:rPr>
      </w:pPr>
      <w:r>
        <w:rPr>
          <w:rFonts w:ascii="Times New Roman" w:eastAsia="Times New Roman" w:hAnsi="Times New Roman" w:cs="Times New Roman"/>
          <w:b/>
          <w:sz w:val="28"/>
          <w:szCs w:val="28"/>
        </w:rPr>
        <w:t>ВЯРНО С ОРИГИНАЛА!</w:t>
      </w:r>
    </w:p>
    <w:p w:rsidR="00E36BFB" w:rsidRDefault="00E36BFB" w:rsidP="00E36BF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E36BFB" w:rsidRDefault="00E36BFB" w:rsidP="00E36BFB">
      <w:pPr>
        <w:tabs>
          <w:tab w:val="left" w:pos="644"/>
        </w:tabs>
        <w:spacing w:after="0" w:line="240" w:lineRule="auto"/>
        <w:ind w:right="360"/>
        <w:jc w:val="right"/>
        <w:rPr>
          <w:rFonts w:ascii="Times New Roman" w:eastAsia="Times New Roman" w:hAnsi="Times New Roman"/>
          <w:b/>
          <w:sz w:val="32"/>
          <w:szCs w:val="32"/>
        </w:rPr>
      </w:pPr>
    </w:p>
    <w:p w:rsidR="00E36BFB" w:rsidRDefault="00E36BFB" w:rsidP="00E36BFB">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E36BFB" w:rsidRDefault="00E36BFB" w:rsidP="00E36BFB">
      <w:pPr>
        <w:tabs>
          <w:tab w:val="left" w:pos="644"/>
        </w:tabs>
        <w:spacing w:after="0" w:line="240" w:lineRule="auto"/>
        <w:ind w:right="360"/>
        <w:jc w:val="right"/>
        <w:rPr>
          <w:rFonts w:ascii="Times New Roman" w:eastAsia="Times New Roman" w:hAnsi="Times New Roman"/>
          <w:b/>
          <w:sz w:val="32"/>
          <w:szCs w:val="32"/>
          <w:lang w:val="ru-RU"/>
        </w:rPr>
      </w:pPr>
    </w:p>
    <w:p w:rsidR="00E36BFB" w:rsidRPr="0006701F" w:rsidRDefault="00E36BFB" w:rsidP="00E36BF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E36BFB" w:rsidRDefault="00E36BFB" w:rsidP="00E36BF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E36BFB" w:rsidRDefault="00E36BFB"/>
    <w:p w:rsidR="00E36BFB" w:rsidRPr="00DE745A" w:rsidRDefault="00E36BFB" w:rsidP="00E36BFB">
      <w:pPr>
        <w:pStyle w:val="a3"/>
        <w:pBdr>
          <w:top w:val="single" w:sz="4" w:space="1" w:color="auto"/>
          <w:bottom w:val="single" w:sz="4" w:space="1" w:color="auto"/>
        </w:pBdr>
        <w:shd w:val="clear" w:color="auto" w:fill="F2F2F2"/>
        <w:spacing w:after="0" w:line="240" w:lineRule="auto"/>
        <w:ind w:left="0"/>
        <w:jc w:val="both"/>
        <w:rPr>
          <w:rFonts w:cs="All Times New Roman"/>
          <w:sz w:val="24"/>
          <w:szCs w:val="24"/>
        </w:rPr>
      </w:pPr>
      <w:r w:rsidRPr="00DE745A">
        <w:rPr>
          <w:rFonts w:ascii="Times New Roman" w:hAnsi="Times New Roman"/>
          <w:b/>
          <w:sz w:val="24"/>
          <w:szCs w:val="24"/>
        </w:rPr>
        <w:t>ОТНОСНО: Участие на община Опан във Фонд „Общинска солидарност“ – целева дейност към НСОРБ</w:t>
      </w:r>
    </w:p>
    <w:p w:rsidR="00E36BFB" w:rsidRPr="00E36BFB" w:rsidRDefault="00E36BFB" w:rsidP="00E36BFB">
      <w:pPr>
        <w:tabs>
          <w:tab w:val="left" w:pos="644"/>
        </w:tabs>
        <w:spacing w:after="0" w:line="240" w:lineRule="auto"/>
        <w:jc w:val="center"/>
        <w:rPr>
          <w:rFonts w:ascii="Times New Roman" w:eastAsia="Times New Roman" w:hAnsi="Times New Roman"/>
          <w:sz w:val="32"/>
          <w:szCs w:val="32"/>
        </w:rPr>
      </w:pPr>
    </w:p>
    <w:p w:rsidR="00E36BFB" w:rsidRPr="00E36BFB" w:rsidRDefault="00E36BFB" w:rsidP="00E36BFB">
      <w:pPr>
        <w:jc w:val="center"/>
        <w:rPr>
          <w:rFonts w:ascii="Times New Roman" w:eastAsia="Times New Roman" w:hAnsi="Times New Roman"/>
          <w:b/>
          <w:sz w:val="26"/>
          <w:szCs w:val="26"/>
        </w:rPr>
      </w:pPr>
      <w:r w:rsidRPr="00E36BFB">
        <w:rPr>
          <w:rFonts w:ascii="Times New Roman" w:eastAsia="Times New Roman" w:hAnsi="Times New Roman"/>
          <w:b/>
          <w:sz w:val="26"/>
          <w:szCs w:val="26"/>
        </w:rPr>
        <w:t>Р Е Ш Е Н И Е  № 76</w:t>
      </w:r>
    </w:p>
    <w:p w:rsidR="00E36BFB" w:rsidRPr="00E36BFB" w:rsidRDefault="00E36BFB" w:rsidP="00E36BFB">
      <w:pPr>
        <w:spacing w:after="0" w:line="240" w:lineRule="auto"/>
        <w:ind w:firstLine="708"/>
        <w:jc w:val="both"/>
        <w:rPr>
          <w:rFonts w:ascii="Times New Roman" w:hAnsi="Times New Roman"/>
          <w:sz w:val="26"/>
          <w:szCs w:val="26"/>
        </w:rPr>
      </w:pPr>
      <w:r w:rsidRPr="00E36BFB">
        <w:rPr>
          <w:rFonts w:ascii="Times New Roman" w:hAnsi="Times New Roman"/>
          <w:sz w:val="26"/>
          <w:szCs w:val="26"/>
        </w:rPr>
        <w:t>На  основане чл. 21 ал. 2 във връзка с чл. 21, ал. 1, т. 15 ЗМСМА и относно чл.31 ал. 6 от Устава на НСОРБ.</w:t>
      </w:r>
    </w:p>
    <w:p w:rsidR="00E36BFB" w:rsidRPr="00E36BFB" w:rsidRDefault="00E36BFB" w:rsidP="00E36BFB">
      <w:pPr>
        <w:pStyle w:val="a3"/>
        <w:spacing w:after="0" w:line="240" w:lineRule="auto"/>
        <w:ind w:left="1068"/>
        <w:jc w:val="both"/>
        <w:rPr>
          <w:rFonts w:ascii="Times New Roman" w:hAnsi="Times New Roman"/>
          <w:sz w:val="26"/>
          <w:szCs w:val="26"/>
        </w:rPr>
      </w:pPr>
    </w:p>
    <w:p w:rsidR="00E36BFB" w:rsidRPr="00E36BFB" w:rsidRDefault="00E36BFB" w:rsidP="00E36BFB">
      <w:pPr>
        <w:pStyle w:val="a3"/>
        <w:numPr>
          <w:ilvl w:val="0"/>
          <w:numId w:val="4"/>
        </w:numPr>
        <w:spacing w:after="0" w:line="240" w:lineRule="auto"/>
        <w:jc w:val="both"/>
        <w:rPr>
          <w:rFonts w:ascii="Times New Roman" w:hAnsi="Times New Roman"/>
          <w:sz w:val="26"/>
          <w:szCs w:val="26"/>
        </w:rPr>
      </w:pPr>
      <w:r w:rsidRPr="00E36BFB">
        <w:rPr>
          <w:rFonts w:ascii="Times New Roman" w:hAnsi="Times New Roman"/>
          <w:sz w:val="26"/>
          <w:szCs w:val="26"/>
        </w:rPr>
        <w:t>Определя годишна вноска за 2016 г. в размер на 300,00 /триста/лв..</w:t>
      </w:r>
    </w:p>
    <w:p w:rsidR="00E36BFB" w:rsidRPr="00E36BFB" w:rsidRDefault="00E36BFB" w:rsidP="00E36BFB">
      <w:pPr>
        <w:pStyle w:val="a3"/>
        <w:numPr>
          <w:ilvl w:val="0"/>
          <w:numId w:val="4"/>
        </w:numPr>
        <w:rPr>
          <w:rFonts w:ascii="Times New Roman" w:hAnsi="Times New Roman"/>
          <w:sz w:val="26"/>
          <w:szCs w:val="26"/>
        </w:rPr>
      </w:pPr>
      <w:r w:rsidRPr="00E36BFB">
        <w:rPr>
          <w:rFonts w:ascii="Times New Roman" w:hAnsi="Times New Roman"/>
          <w:sz w:val="26"/>
          <w:szCs w:val="26"/>
        </w:rPr>
        <w:t>Упълномощава</w:t>
      </w:r>
      <w:r w:rsidRPr="00E36BFB">
        <w:rPr>
          <w:sz w:val="26"/>
          <w:szCs w:val="26"/>
        </w:rPr>
        <w:t xml:space="preserve"> </w:t>
      </w:r>
      <w:r w:rsidRPr="00E36BFB">
        <w:rPr>
          <w:rFonts w:ascii="Times New Roman" w:hAnsi="Times New Roman"/>
          <w:sz w:val="26"/>
          <w:szCs w:val="26"/>
        </w:rPr>
        <w:t>инж. Генчо Донев Колев, кмет на община Опан за представител на община Опан в общото събрание на Фонда.</w:t>
      </w:r>
    </w:p>
    <w:p w:rsidR="00E36BFB" w:rsidRPr="00E36BFB" w:rsidRDefault="00E36BFB" w:rsidP="00E36BFB">
      <w:pPr>
        <w:pStyle w:val="a3"/>
        <w:numPr>
          <w:ilvl w:val="0"/>
          <w:numId w:val="4"/>
        </w:numPr>
        <w:spacing w:after="0" w:line="240" w:lineRule="auto"/>
        <w:jc w:val="both"/>
        <w:rPr>
          <w:rFonts w:ascii="Times New Roman" w:hAnsi="Times New Roman"/>
          <w:sz w:val="26"/>
          <w:szCs w:val="26"/>
        </w:rPr>
      </w:pPr>
      <w:r w:rsidRPr="00E36BFB">
        <w:rPr>
          <w:rFonts w:ascii="Times New Roman" w:hAnsi="Times New Roman"/>
          <w:sz w:val="26"/>
          <w:szCs w:val="26"/>
        </w:rPr>
        <w:t>Възлага на кмета на общината да:</w:t>
      </w:r>
    </w:p>
    <w:p w:rsidR="00E36BFB" w:rsidRPr="00E36BFB" w:rsidRDefault="00E36BFB" w:rsidP="00E36BFB">
      <w:pPr>
        <w:pStyle w:val="a3"/>
        <w:numPr>
          <w:ilvl w:val="1"/>
          <w:numId w:val="4"/>
        </w:numPr>
        <w:spacing w:after="0" w:line="240" w:lineRule="auto"/>
        <w:jc w:val="both"/>
        <w:rPr>
          <w:rFonts w:ascii="Times New Roman" w:hAnsi="Times New Roman"/>
          <w:sz w:val="26"/>
          <w:szCs w:val="26"/>
        </w:rPr>
      </w:pPr>
      <w:r w:rsidRPr="00E36BFB">
        <w:rPr>
          <w:rFonts w:ascii="Times New Roman" w:hAnsi="Times New Roman"/>
          <w:sz w:val="26"/>
          <w:szCs w:val="26"/>
        </w:rPr>
        <w:t>Внесе определените в т. 1 вноски във Фонда в сроковете, съгласно Правилника за устройството и дейността му.</w:t>
      </w:r>
    </w:p>
    <w:p w:rsidR="00E36BFB" w:rsidRPr="00E36BFB" w:rsidRDefault="00E36BFB" w:rsidP="00E36BFB">
      <w:pPr>
        <w:pStyle w:val="a3"/>
        <w:numPr>
          <w:ilvl w:val="1"/>
          <w:numId w:val="4"/>
        </w:numPr>
        <w:spacing w:after="0" w:line="240" w:lineRule="auto"/>
        <w:jc w:val="both"/>
        <w:rPr>
          <w:rFonts w:ascii="Times New Roman" w:hAnsi="Times New Roman"/>
          <w:sz w:val="26"/>
          <w:szCs w:val="26"/>
        </w:rPr>
      </w:pPr>
      <w:r w:rsidRPr="00E36BFB">
        <w:rPr>
          <w:rFonts w:ascii="Times New Roman" w:hAnsi="Times New Roman"/>
          <w:sz w:val="26"/>
          <w:szCs w:val="26"/>
        </w:rPr>
        <w:t>Подава пред Фонда искания за временно финансово подпомагане при възникнала необходимост при условията и реда на Правилника за устройството и дейността му.</w:t>
      </w:r>
    </w:p>
    <w:p w:rsidR="00E36BFB" w:rsidRPr="00E36BFB" w:rsidRDefault="00E36BFB" w:rsidP="00E36BFB">
      <w:pPr>
        <w:pStyle w:val="a3"/>
        <w:numPr>
          <w:ilvl w:val="1"/>
          <w:numId w:val="4"/>
        </w:numPr>
        <w:spacing w:after="0" w:line="240" w:lineRule="auto"/>
        <w:jc w:val="both"/>
        <w:rPr>
          <w:rFonts w:ascii="Times New Roman" w:hAnsi="Times New Roman"/>
          <w:sz w:val="26"/>
          <w:szCs w:val="26"/>
        </w:rPr>
      </w:pPr>
      <w:r w:rsidRPr="00E36BFB">
        <w:rPr>
          <w:rFonts w:ascii="Times New Roman" w:hAnsi="Times New Roman"/>
          <w:sz w:val="26"/>
          <w:szCs w:val="26"/>
        </w:rPr>
        <w:t>Подписва съответните документи, свързани с ползването на временно финансово подпомагане по т.3.2.</w:t>
      </w:r>
    </w:p>
    <w:p w:rsidR="00E36BFB" w:rsidRPr="00E36BFB" w:rsidRDefault="00E36BFB" w:rsidP="00E36BFB">
      <w:pPr>
        <w:pStyle w:val="a3"/>
        <w:numPr>
          <w:ilvl w:val="1"/>
          <w:numId w:val="4"/>
        </w:numPr>
        <w:spacing w:after="0" w:line="240" w:lineRule="auto"/>
        <w:jc w:val="both"/>
        <w:rPr>
          <w:rFonts w:ascii="Times New Roman" w:hAnsi="Times New Roman"/>
          <w:sz w:val="26"/>
          <w:szCs w:val="26"/>
        </w:rPr>
      </w:pPr>
      <w:r w:rsidRPr="00E36BFB">
        <w:rPr>
          <w:rFonts w:ascii="Times New Roman" w:hAnsi="Times New Roman"/>
          <w:sz w:val="26"/>
          <w:szCs w:val="26"/>
        </w:rPr>
        <w:t>Възстановява ползваните средства за временно финансово подпомагане в определените в правилника срокове.</w:t>
      </w:r>
    </w:p>
    <w:p w:rsidR="00E36BFB" w:rsidRPr="00E36BFB" w:rsidRDefault="00E36BFB" w:rsidP="00E36BFB">
      <w:pPr>
        <w:ind w:firstLine="708"/>
        <w:jc w:val="both"/>
        <w:rPr>
          <w:rFonts w:ascii="Times New Roman" w:eastAsia="Calibri" w:hAnsi="Times New Roman" w:cs="Times New Roman"/>
          <w:sz w:val="26"/>
          <w:szCs w:val="26"/>
        </w:rPr>
      </w:pPr>
    </w:p>
    <w:p w:rsidR="00E36BFB" w:rsidRPr="00E36BFB" w:rsidRDefault="00E36BFB" w:rsidP="00E36BFB">
      <w:pPr>
        <w:ind w:firstLine="708"/>
        <w:jc w:val="both"/>
        <w:rPr>
          <w:rFonts w:ascii="Times New Roman" w:eastAsia="Calibri" w:hAnsi="Times New Roman" w:cs="Times New Roman"/>
          <w:sz w:val="26"/>
          <w:szCs w:val="26"/>
        </w:rPr>
      </w:pPr>
      <w:r w:rsidRPr="00E36BFB">
        <w:rPr>
          <w:rFonts w:ascii="Times New Roman" w:eastAsia="Calibri" w:hAnsi="Times New Roman" w:cs="Times New Roman"/>
          <w:sz w:val="26"/>
          <w:szCs w:val="26"/>
        </w:rPr>
        <w:t>Участвали в гласуването 11, с 11 гласа "ЗА", 0 „Против“ и 0 „Въздържал се“ общинските съветници приеха решението. В поименното гласуване участваха:</w:t>
      </w:r>
    </w:p>
    <w:p w:rsidR="00E36BFB" w:rsidRPr="00E36BFB" w:rsidRDefault="00E36BFB" w:rsidP="00E36BFB">
      <w:pPr>
        <w:ind w:firstLine="708"/>
        <w:jc w:val="both"/>
        <w:rPr>
          <w:rFonts w:ascii="Times New Roman" w:eastAsia="Calibri" w:hAnsi="Times New Roman" w:cs="Times New Roman"/>
          <w:sz w:val="26"/>
          <w:szCs w:val="26"/>
        </w:rPr>
      </w:pPr>
      <w:r w:rsidRPr="00E36BFB">
        <w:rPr>
          <w:rFonts w:ascii="Times New Roman" w:eastAsia="Calibri" w:hAnsi="Times New Roman" w:cs="Times New Roman"/>
          <w:sz w:val="26"/>
          <w:szCs w:val="26"/>
        </w:rPr>
        <w:t xml:space="preserve">Георги Русев Митев, Елка Илиева Бонева, Жеко Жеков Иванов,Златина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E36BFB" w:rsidRPr="00E36BFB" w:rsidRDefault="00E36BFB" w:rsidP="00E36BFB">
      <w:pPr>
        <w:pStyle w:val="a3"/>
        <w:spacing w:after="0" w:line="240" w:lineRule="auto"/>
        <w:ind w:left="1068"/>
        <w:jc w:val="both"/>
        <w:rPr>
          <w:rFonts w:ascii="Times New Roman" w:eastAsia="Times New Roman" w:hAnsi="Times New Roman"/>
          <w:b/>
          <w:sz w:val="26"/>
          <w:szCs w:val="26"/>
        </w:rPr>
      </w:pPr>
    </w:p>
    <w:p w:rsidR="00E36BFB" w:rsidRPr="00E36BFB" w:rsidRDefault="00E36BFB" w:rsidP="00E36BFB">
      <w:pPr>
        <w:spacing w:after="0" w:line="240" w:lineRule="auto"/>
        <w:jc w:val="both"/>
        <w:rPr>
          <w:rFonts w:ascii="Times New Roman" w:eastAsia="Times New Roman" w:hAnsi="Times New Roman"/>
          <w:b/>
          <w:sz w:val="26"/>
          <w:szCs w:val="26"/>
        </w:rPr>
      </w:pPr>
      <w:r w:rsidRPr="00E36BFB">
        <w:rPr>
          <w:rFonts w:ascii="Times New Roman" w:eastAsia="Times New Roman" w:hAnsi="Times New Roman"/>
          <w:b/>
          <w:sz w:val="26"/>
          <w:szCs w:val="26"/>
        </w:rPr>
        <w:t>ПРОТОКОЛИСТ:____/п/____        ПРЕДСЕДАТЕЛ НА ОбС:___/п/____</w:t>
      </w:r>
    </w:p>
    <w:p w:rsidR="00E36BFB" w:rsidRPr="00E36BFB" w:rsidRDefault="00E36BFB" w:rsidP="00E36BFB">
      <w:pPr>
        <w:spacing w:after="0" w:line="240" w:lineRule="auto"/>
        <w:jc w:val="both"/>
        <w:rPr>
          <w:rFonts w:ascii="Times New Roman" w:eastAsia="Times New Roman" w:hAnsi="Times New Roman"/>
          <w:b/>
          <w:sz w:val="26"/>
          <w:szCs w:val="26"/>
        </w:rPr>
      </w:pPr>
      <w:r w:rsidRPr="00E36BFB">
        <w:rPr>
          <w:rFonts w:ascii="Times New Roman" w:eastAsia="Times New Roman" w:hAnsi="Times New Roman"/>
          <w:b/>
          <w:sz w:val="26"/>
          <w:szCs w:val="26"/>
        </w:rPr>
        <w:t xml:space="preserve">                           /М. Димитрова/                                            /инж. Р. Динева/</w:t>
      </w:r>
    </w:p>
    <w:p w:rsidR="00E36BFB" w:rsidRPr="00E36BFB" w:rsidRDefault="00E36BFB" w:rsidP="00E36BFB">
      <w:pPr>
        <w:spacing w:after="0" w:line="240" w:lineRule="auto"/>
        <w:jc w:val="both"/>
        <w:rPr>
          <w:rFonts w:ascii="Times New Roman" w:eastAsia="Times New Roman" w:hAnsi="Times New Roman"/>
          <w:b/>
          <w:sz w:val="26"/>
          <w:szCs w:val="26"/>
        </w:rPr>
      </w:pPr>
    </w:p>
    <w:p w:rsidR="00E36BFB" w:rsidRPr="00E36BFB" w:rsidRDefault="00E36BFB" w:rsidP="00E36BFB">
      <w:pPr>
        <w:spacing w:after="0" w:line="240" w:lineRule="auto"/>
        <w:rPr>
          <w:sz w:val="26"/>
          <w:szCs w:val="26"/>
        </w:rPr>
      </w:pPr>
      <w:r w:rsidRPr="00E36BFB">
        <w:rPr>
          <w:rFonts w:ascii="Times New Roman" w:eastAsia="Times New Roman" w:hAnsi="Times New Roman" w:cs="Times New Roman"/>
          <w:b/>
          <w:sz w:val="26"/>
          <w:szCs w:val="26"/>
        </w:rPr>
        <w:t>ВЯРНО С ОРИГИНАЛА!</w:t>
      </w:r>
    </w:p>
    <w:p w:rsidR="00E36BFB" w:rsidRDefault="00E36BFB" w:rsidP="00E36BF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E36BFB" w:rsidRDefault="00E36BFB" w:rsidP="00E36BFB">
      <w:pPr>
        <w:tabs>
          <w:tab w:val="left" w:pos="644"/>
        </w:tabs>
        <w:spacing w:after="0" w:line="240" w:lineRule="auto"/>
        <w:ind w:right="360"/>
        <w:jc w:val="right"/>
        <w:rPr>
          <w:rFonts w:ascii="Times New Roman" w:eastAsia="Times New Roman" w:hAnsi="Times New Roman"/>
          <w:b/>
          <w:sz w:val="32"/>
          <w:szCs w:val="32"/>
        </w:rPr>
      </w:pPr>
    </w:p>
    <w:p w:rsidR="00E36BFB" w:rsidRDefault="00E36BFB" w:rsidP="00E36BFB">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E36BFB" w:rsidRDefault="00E36BFB" w:rsidP="00E36BFB">
      <w:pPr>
        <w:tabs>
          <w:tab w:val="left" w:pos="644"/>
        </w:tabs>
        <w:spacing w:after="0" w:line="240" w:lineRule="auto"/>
        <w:ind w:right="360"/>
        <w:jc w:val="right"/>
        <w:rPr>
          <w:rFonts w:ascii="Times New Roman" w:eastAsia="Times New Roman" w:hAnsi="Times New Roman"/>
          <w:b/>
          <w:sz w:val="32"/>
          <w:szCs w:val="32"/>
          <w:lang w:val="ru-RU"/>
        </w:rPr>
      </w:pPr>
    </w:p>
    <w:p w:rsidR="00E36BFB" w:rsidRPr="0006701F" w:rsidRDefault="00E36BFB" w:rsidP="00E36BF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E36BFB" w:rsidRDefault="00E36BFB" w:rsidP="00E36BF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E36BFB" w:rsidRDefault="00E36BFB" w:rsidP="00E36BFB">
      <w:pPr>
        <w:tabs>
          <w:tab w:val="left" w:pos="644"/>
        </w:tabs>
        <w:spacing w:after="0" w:line="240" w:lineRule="auto"/>
        <w:ind w:right="360"/>
        <w:jc w:val="center"/>
        <w:rPr>
          <w:rFonts w:ascii="Times New Roman" w:eastAsia="Times New Roman" w:hAnsi="Times New Roman"/>
          <w:sz w:val="32"/>
          <w:szCs w:val="32"/>
          <w:lang w:val="ru-RU"/>
        </w:rPr>
      </w:pPr>
    </w:p>
    <w:p w:rsidR="00E36BFB" w:rsidRPr="00E36BFB" w:rsidRDefault="00E36BFB" w:rsidP="00E36BFB">
      <w:pPr>
        <w:pBdr>
          <w:top w:val="double" w:sz="4" w:space="1" w:color="auto"/>
          <w:bottom w:val="double" w:sz="4" w:space="1" w:color="auto"/>
        </w:pBdr>
        <w:shd w:val="clear" w:color="auto" w:fill="E6E6E6"/>
        <w:jc w:val="both"/>
        <w:rPr>
          <w:rFonts w:ascii="Times New Roman" w:hAnsi="Times New Roman" w:cs="Times New Roman"/>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ДОПЪЛНЕНИЕ НА ПРОГРАМАТА ЗА УПРАВЛЕНИЕ И РАЗПОРЕЖДАНЕ С ИМОТИ – ОБЩИНСКА СОБСТВЕНОСТ В ОБЩИНА ОПАН ПРЕЗ 2016Г. </w:t>
      </w:r>
    </w:p>
    <w:p w:rsidR="00E36BFB" w:rsidRPr="00E36BFB" w:rsidRDefault="00E36BFB" w:rsidP="00E36BFB">
      <w:pPr>
        <w:tabs>
          <w:tab w:val="left" w:pos="644"/>
        </w:tabs>
        <w:spacing w:after="0" w:line="240" w:lineRule="auto"/>
        <w:jc w:val="center"/>
        <w:rPr>
          <w:rFonts w:ascii="Times New Roman" w:eastAsia="Times New Roman" w:hAnsi="Times New Roman"/>
          <w:sz w:val="32"/>
          <w:szCs w:val="32"/>
        </w:rPr>
      </w:pPr>
    </w:p>
    <w:p w:rsidR="00A81F7E" w:rsidRPr="00970075" w:rsidRDefault="00E36BFB" w:rsidP="00A81F7E">
      <w:pPr>
        <w:jc w:val="center"/>
        <w:rPr>
          <w:rFonts w:ascii="Times New Roman" w:eastAsia="Times New Roman" w:hAnsi="Times New Roman"/>
          <w:b/>
          <w:sz w:val="32"/>
          <w:szCs w:val="32"/>
        </w:rPr>
      </w:pPr>
      <w:r>
        <w:rPr>
          <w:rFonts w:ascii="Times New Roman" w:eastAsia="Times New Roman" w:hAnsi="Times New Roman"/>
          <w:b/>
          <w:sz w:val="32"/>
          <w:szCs w:val="32"/>
        </w:rPr>
        <w:t>Р Е Ш Е Н И Е  № 77</w:t>
      </w:r>
    </w:p>
    <w:p w:rsidR="00E36BFB" w:rsidRDefault="00E36BFB" w:rsidP="00E36BFB">
      <w:pPr>
        <w:spacing w:after="0" w:line="240" w:lineRule="auto"/>
        <w:ind w:firstLine="720"/>
        <w:jc w:val="both"/>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t xml:space="preserve">На основание чл. 21, ал. 1, т. 8 от Закона за местното самоуправление и местната администрация във връзка с чл. 8, ал. 9 от Закона за общинската собственост и  във връзка с чл. 4, ал. 1,т. 2 от Наредба № 2 на Общински съвет Опан за реда за придобиване, управление и разпореждане с имоти и вещи – общинска собственост, Програмата за управление и разпореждане с имоти-общинска собственост в община Опан през 2016г., Общински съвет Опан прие следното допълнение: </w:t>
      </w:r>
    </w:p>
    <w:p w:rsidR="00A81F7E" w:rsidRPr="00E36BFB" w:rsidRDefault="00A81F7E" w:rsidP="00E36BFB">
      <w:pPr>
        <w:spacing w:after="0" w:line="240" w:lineRule="auto"/>
        <w:ind w:firstLine="720"/>
        <w:jc w:val="both"/>
        <w:rPr>
          <w:rFonts w:ascii="Times New Roman" w:eastAsia="Times New Roman" w:hAnsi="Times New Roman" w:cs="Times New Roman"/>
          <w:sz w:val="28"/>
          <w:szCs w:val="28"/>
          <w:lang w:eastAsia="bg-BG"/>
        </w:rPr>
      </w:pPr>
    </w:p>
    <w:p w:rsidR="00E36BFB" w:rsidRPr="00A81F7E" w:rsidRDefault="00E36BFB" w:rsidP="00E36BFB">
      <w:pPr>
        <w:spacing w:after="0" w:line="240" w:lineRule="auto"/>
        <w:ind w:firstLine="709"/>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§1 В таблицата на т.2.1. към раздел 2 „ Описание на имоти – нежилищни помещения, дворни места и площи за разполагане на преместваеми съоръжения, които общината има намерение да предложи за предоставяне под наем през 2016 г.“  се създава нова точка 1</w:t>
      </w:r>
      <w:r w:rsidR="00A81F7E">
        <w:rPr>
          <w:rFonts w:ascii="Times New Roman" w:eastAsia="Calibri" w:hAnsi="Times New Roman" w:cs="Times New Roman"/>
          <w:sz w:val="28"/>
          <w:szCs w:val="28"/>
        </w:rPr>
        <w:t>3</w:t>
      </w:r>
      <w:r w:rsidRPr="00A81F7E">
        <w:rPr>
          <w:rFonts w:ascii="Times New Roman" w:eastAsia="Calibri" w:hAnsi="Times New Roman" w:cs="Times New Roman"/>
          <w:sz w:val="28"/>
          <w:szCs w:val="28"/>
        </w:rPr>
        <w:t xml:space="preserve"> със следния текст:</w:t>
      </w:r>
    </w:p>
    <w:p w:rsidR="00E36BFB" w:rsidRPr="00A81F7E" w:rsidRDefault="00E36BFB" w:rsidP="00E36BFB">
      <w:pPr>
        <w:spacing w:after="0" w:line="240" w:lineRule="auto"/>
        <w:jc w:val="both"/>
        <w:rPr>
          <w:rFonts w:ascii="Times New Roman" w:eastAsia="Calibri" w:hAnsi="Times New Roman" w:cs="Times New Roman"/>
          <w:sz w:val="28"/>
          <w:szCs w:val="28"/>
        </w:rPr>
      </w:pPr>
    </w:p>
    <w:tbl>
      <w:tblPr>
        <w:tblStyle w:val="a4"/>
        <w:tblW w:w="0" w:type="auto"/>
        <w:tblLook w:val="04A0" w:firstRow="1" w:lastRow="0" w:firstColumn="1" w:lastColumn="0" w:noHBand="0" w:noVBand="1"/>
      </w:tblPr>
      <w:tblGrid>
        <w:gridCol w:w="534"/>
        <w:gridCol w:w="1842"/>
        <w:gridCol w:w="4395"/>
        <w:gridCol w:w="2441"/>
      </w:tblGrid>
      <w:tr w:rsidR="00E36BFB" w:rsidRPr="00A81F7E" w:rsidTr="00A81F7E">
        <w:tc>
          <w:tcPr>
            <w:tcW w:w="534" w:type="dxa"/>
          </w:tcPr>
          <w:p w:rsidR="00E36BFB" w:rsidRPr="00A81F7E" w:rsidRDefault="00E36BFB" w:rsidP="00003A3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w:t>
            </w:r>
          </w:p>
        </w:tc>
        <w:tc>
          <w:tcPr>
            <w:tcW w:w="1842" w:type="dxa"/>
          </w:tcPr>
          <w:p w:rsidR="00E36BFB" w:rsidRPr="00A81F7E" w:rsidRDefault="00E36BFB" w:rsidP="00003A3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Имот</w:t>
            </w:r>
          </w:p>
        </w:tc>
        <w:tc>
          <w:tcPr>
            <w:tcW w:w="4395" w:type="dxa"/>
          </w:tcPr>
          <w:p w:rsidR="00E36BFB" w:rsidRPr="00A81F7E" w:rsidRDefault="00E36BFB" w:rsidP="00003A3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Местонахождение</w:t>
            </w:r>
          </w:p>
        </w:tc>
        <w:tc>
          <w:tcPr>
            <w:tcW w:w="2441" w:type="dxa"/>
          </w:tcPr>
          <w:p w:rsidR="00E36BFB" w:rsidRPr="00A81F7E" w:rsidRDefault="00E36BFB" w:rsidP="00003A3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Площ</w:t>
            </w:r>
          </w:p>
        </w:tc>
      </w:tr>
      <w:tr w:rsidR="00E36BFB" w:rsidRPr="00A81F7E" w:rsidTr="00A81F7E">
        <w:tc>
          <w:tcPr>
            <w:tcW w:w="534" w:type="dxa"/>
          </w:tcPr>
          <w:p w:rsidR="00E36BFB" w:rsidRPr="00A81F7E" w:rsidRDefault="00E36BFB" w:rsidP="00E36BF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13</w:t>
            </w:r>
          </w:p>
        </w:tc>
        <w:tc>
          <w:tcPr>
            <w:tcW w:w="1842" w:type="dxa"/>
          </w:tcPr>
          <w:p w:rsidR="00E36BFB" w:rsidRPr="00A81F7E" w:rsidRDefault="00E36BFB" w:rsidP="00E36BFB">
            <w:pPr>
              <w:jc w:val="both"/>
              <w:rPr>
                <w:rFonts w:ascii="Times New Roman" w:eastAsia="Calibri" w:hAnsi="Times New Roman" w:cs="Times New Roman"/>
                <w:sz w:val="28"/>
                <w:szCs w:val="28"/>
              </w:rPr>
            </w:pPr>
            <w:r w:rsidRPr="00A81F7E">
              <w:rPr>
                <w:rFonts w:ascii="Times New Roman" w:eastAsia="Calibri" w:hAnsi="Times New Roman" w:cs="Times New Roman"/>
                <w:sz w:val="28"/>
                <w:szCs w:val="28"/>
              </w:rPr>
              <w:t>Помещение</w:t>
            </w:r>
          </w:p>
        </w:tc>
        <w:tc>
          <w:tcPr>
            <w:tcW w:w="4395" w:type="dxa"/>
          </w:tcPr>
          <w:p w:rsidR="00E36BFB" w:rsidRPr="00A81F7E" w:rsidRDefault="00E36BFB" w:rsidP="00003A3B">
            <w:pPr>
              <w:jc w:val="both"/>
              <w:rPr>
                <w:rFonts w:ascii="Times New Roman" w:eastAsia="Calibri" w:hAnsi="Times New Roman" w:cs="Times New Roman"/>
                <w:bCs/>
                <w:sz w:val="28"/>
                <w:szCs w:val="28"/>
              </w:rPr>
            </w:pPr>
            <w:r w:rsidRPr="00A81F7E">
              <w:rPr>
                <w:rFonts w:ascii="Times New Roman" w:eastAsia="Calibri" w:hAnsi="Times New Roman" w:cs="Times New Roman"/>
                <w:bCs/>
                <w:sz w:val="28"/>
                <w:szCs w:val="28"/>
              </w:rPr>
              <w:t xml:space="preserve">Административна града с.Опан – първи етаж, П-4, </w:t>
            </w:r>
          </w:p>
          <w:p w:rsidR="00E36BFB" w:rsidRPr="00A81F7E" w:rsidRDefault="00E36BFB" w:rsidP="00003A3B">
            <w:pPr>
              <w:jc w:val="both"/>
              <w:rPr>
                <w:rFonts w:ascii="Times New Roman" w:eastAsia="Calibri" w:hAnsi="Times New Roman" w:cs="Times New Roman"/>
                <w:bCs/>
                <w:sz w:val="28"/>
                <w:szCs w:val="28"/>
              </w:rPr>
            </w:pPr>
            <w:r w:rsidRPr="00A81F7E">
              <w:rPr>
                <w:rFonts w:ascii="Times New Roman" w:eastAsia="Calibri" w:hAnsi="Times New Roman" w:cs="Times New Roman"/>
                <w:bCs/>
                <w:sz w:val="28"/>
                <w:szCs w:val="28"/>
              </w:rPr>
              <w:t>Акт за ПОС №97/14.05.2001г.</w:t>
            </w:r>
          </w:p>
          <w:p w:rsidR="00E36BFB" w:rsidRPr="00A81F7E" w:rsidRDefault="00E36BFB" w:rsidP="00003A3B">
            <w:pPr>
              <w:jc w:val="both"/>
              <w:rPr>
                <w:rFonts w:ascii="Times New Roman" w:eastAsia="Calibri" w:hAnsi="Times New Roman" w:cs="Times New Roman"/>
                <w:sz w:val="28"/>
                <w:szCs w:val="28"/>
                <w:lang w:val="en-US"/>
              </w:rPr>
            </w:pPr>
          </w:p>
        </w:tc>
        <w:tc>
          <w:tcPr>
            <w:tcW w:w="2441" w:type="dxa"/>
          </w:tcPr>
          <w:p w:rsidR="00E36BFB" w:rsidRPr="00A81F7E" w:rsidRDefault="00A81F7E" w:rsidP="00003A3B">
            <w:pPr>
              <w:jc w:val="both"/>
              <w:rPr>
                <w:rFonts w:ascii="Times New Roman" w:eastAsia="Calibri" w:hAnsi="Times New Roman" w:cs="Times New Roman"/>
                <w:sz w:val="28"/>
                <w:szCs w:val="28"/>
              </w:rPr>
            </w:pPr>
            <w:r w:rsidRPr="00A81F7E">
              <w:rPr>
                <w:rFonts w:ascii="Times New Roman" w:eastAsia="Calibri" w:hAnsi="Times New Roman" w:cs="Times New Roman"/>
                <w:bCs/>
                <w:sz w:val="28"/>
                <w:szCs w:val="28"/>
              </w:rPr>
              <w:t xml:space="preserve">15,15 </w:t>
            </w:r>
            <w:r w:rsidR="00E36BFB" w:rsidRPr="00A81F7E">
              <w:rPr>
                <w:rFonts w:ascii="Times New Roman" w:eastAsia="Calibri" w:hAnsi="Times New Roman" w:cs="Times New Roman"/>
                <w:bCs/>
                <w:sz w:val="28"/>
                <w:szCs w:val="28"/>
              </w:rPr>
              <w:t>кв.м.</w:t>
            </w:r>
          </w:p>
        </w:tc>
      </w:tr>
    </w:tbl>
    <w:p w:rsidR="00E36BFB" w:rsidRDefault="00E36BFB" w:rsidP="00E36BFB">
      <w:pPr>
        <w:spacing w:after="0" w:line="240" w:lineRule="auto"/>
        <w:jc w:val="both"/>
        <w:rPr>
          <w:rFonts w:ascii="Times New Roman" w:eastAsia="Times New Roman" w:hAnsi="Times New Roman" w:cs="Times New Roman"/>
          <w:sz w:val="28"/>
          <w:szCs w:val="28"/>
          <w:lang w:eastAsia="bg-BG"/>
        </w:rPr>
      </w:pPr>
    </w:p>
    <w:p w:rsidR="00A81F7E" w:rsidRPr="00E36BFB" w:rsidRDefault="00A81F7E" w:rsidP="00E36BFB">
      <w:pPr>
        <w:spacing w:after="0" w:line="240" w:lineRule="auto"/>
        <w:jc w:val="both"/>
        <w:rPr>
          <w:rFonts w:ascii="Times New Roman" w:eastAsia="Times New Roman" w:hAnsi="Times New Roman" w:cs="Times New Roman"/>
          <w:sz w:val="28"/>
          <w:szCs w:val="28"/>
          <w:lang w:eastAsia="bg-BG"/>
        </w:rPr>
      </w:pPr>
    </w:p>
    <w:p w:rsidR="00E36BFB" w:rsidRPr="00E36BFB" w:rsidRDefault="00E36BFB" w:rsidP="00E36BFB">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t>§1 В таблицата на т.2.4. към раздел 2 „Описание на вещи, които общината има намерение да предложи за продажба през 2016 г.“ се създават нова точка 4 със следния текст:</w:t>
      </w:r>
    </w:p>
    <w:p w:rsidR="00A81F7E" w:rsidRDefault="00A81F7E" w:rsidP="00E36BFB">
      <w:pPr>
        <w:spacing w:after="0" w:line="240" w:lineRule="auto"/>
        <w:jc w:val="both"/>
        <w:rPr>
          <w:rFonts w:ascii="Times New Roman" w:eastAsia="Times New Roman" w:hAnsi="Times New Roman" w:cs="Times New Roman"/>
          <w:sz w:val="28"/>
          <w:szCs w:val="28"/>
          <w:lang w:eastAsia="bg-BG"/>
        </w:rPr>
      </w:pPr>
    </w:p>
    <w:p w:rsidR="00A81F7E" w:rsidRDefault="00A81F7E" w:rsidP="00E36BFB">
      <w:pPr>
        <w:spacing w:after="0" w:line="240" w:lineRule="auto"/>
        <w:jc w:val="both"/>
        <w:rPr>
          <w:rFonts w:ascii="Times New Roman" w:eastAsia="Times New Roman" w:hAnsi="Times New Roman" w:cs="Times New Roman"/>
          <w:sz w:val="28"/>
          <w:szCs w:val="28"/>
          <w:lang w:eastAsia="bg-BG"/>
        </w:rPr>
      </w:pPr>
    </w:p>
    <w:p w:rsidR="00A81F7E" w:rsidRPr="00E36BFB" w:rsidRDefault="00A81F7E" w:rsidP="00E36BFB">
      <w:pPr>
        <w:spacing w:after="0" w:line="240" w:lineRule="auto"/>
        <w:jc w:val="both"/>
        <w:rPr>
          <w:rFonts w:ascii="Times New Roman" w:eastAsia="Times New Roman" w:hAnsi="Times New Roman" w:cs="Times New Roman"/>
          <w:sz w:val="28"/>
          <w:szCs w:val="28"/>
          <w:lang w:eastAsia="bg-BG"/>
        </w:rPr>
      </w:pPr>
    </w:p>
    <w:tbl>
      <w:tblPr>
        <w:tblStyle w:val="a4"/>
        <w:tblW w:w="0" w:type="auto"/>
        <w:jc w:val="center"/>
        <w:tblLayout w:type="fixed"/>
        <w:tblLook w:val="04A0" w:firstRow="1" w:lastRow="0" w:firstColumn="1" w:lastColumn="0" w:noHBand="0" w:noVBand="1"/>
      </w:tblPr>
      <w:tblGrid>
        <w:gridCol w:w="452"/>
        <w:gridCol w:w="3075"/>
        <w:gridCol w:w="4252"/>
      </w:tblGrid>
      <w:tr w:rsidR="00E36BFB" w:rsidRPr="00E36BFB" w:rsidTr="00003A3B">
        <w:trPr>
          <w:jc w:val="center"/>
        </w:trPr>
        <w:tc>
          <w:tcPr>
            <w:tcW w:w="452" w:type="dxa"/>
          </w:tcPr>
          <w:p w:rsidR="00E36BFB" w:rsidRPr="00E36BFB" w:rsidRDefault="00E36BFB" w:rsidP="00E36BFB">
            <w:pPr>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lastRenderedPageBreak/>
              <w:t>№</w:t>
            </w:r>
          </w:p>
        </w:tc>
        <w:tc>
          <w:tcPr>
            <w:tcW w:w="3075" w:type="dxa"/>
          </w:tcPr>
          <w:p w:rsidR="00E36BFB" w:rsidRPr="00E36BFB" w:rsidRDefault="00E36BFB" w:rsidP="00E36BFB">
            <w:pPr>
              <w:jc w:val="center"/>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t>Вид</w:t>
            </w:r>
          </w:p>
        </w:tc>
        <w:tc>
          <w:tcPr>
            <w:tcW w:w="4252" w:type="dxa"/>
          </w:tcPr>
          <w:p w:rsidR="00E36BFB" w:rsidRPr="00E36BFB" w:rsidRDefault="00E36BFB" w:rsidP="00E36BFB">
            <w:pPr>
              <w:jc w:val="center"/>
              <w:rPr>
                <w:rFonts w:ascii="Times New Roman" w:eastAsia="Times New Roman" w:hAnsi="Times New Roman" w:cs="Times New Roman"/>
                <w:sz w:val="28"/>
                <w:szCs w:val="28"/>
                <w:lang w:val="en-US" w:eastAsia="bg-BG"/>
              </w:rPr>
            </w:pPr>
            <w:r w:rsidRPr="00E36BFB">
              <w:rPr>
                <w:rFonts w:ascii="Times New Roman" w:eastAsia="Times New Roman" w:hAnsi="Times New Roman" w:cs="Times New Roman"/>
                <w:sz w:val="28"/>
                <w:szCs w:val="28"/>
                <w:lang w:eastAsia="bg-BG"/>
              </w:rPr>
              <w:t>Състояние</w:t>
            </w:r>
          </w:p>
        </w:tc>
      </w:tr>
      <w:tr w:rsidR="00E36BFB" w:rsidRPr="00E36BFB" w:rsidTr="00003A3B">
        <w:trPr>
          <w:jc w:val="center"/>
        </w:trPr>
        <w:tc>
          <w:tcPr>
            <w:tcW w:w="452" w:type="dxa"/>
          </w:tcPr>
          <w:p w:rsidR="00E36BFB" w:rsidRPr="00E36BFB" w:rsidRDefault="00E36BFB" w:rsidP="00E36BFB">
            <w:pPr>
              <w:rPr>
                <w:rFonts w:ascii="Times New Roman" w:eastAsia="Times New Roman" w:hAnsi="Times New Roman" w:cs="Times New Roman"/>
                <w:sz w:val="28"/>
                <w:szCs w:val="28"/>
                <w:lang w:eastAsia="bg-BG"/>
              </w:rPr>
            </w:pPr>
          </w:p>
          <w:p w:rsidR="00E36BFB" w:rsidRPr="00E36BFB" w:rsidRDefault="00E36BFB" w:rsidP="00E36BFB">
            <w:pPr>
              <w:jc w:val="center"/>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t>4</w:t>
            </w:r>
          </w:p>
        </w:tc>
        <w:tc>
          <w:tcPr>
            <w:tcW w:w="3075" w:type="dxa"/>
          </w:tcPr>
          <w:p w:rsidR="00E36BFB" w:rsidRPr="00E36BFB" w:rsidRDefault="00E36BFB" w:rsidP="00E36BFB">
            <w:pPr>
              <w:jc w:val="center"/>
              <w:rPr>
                <w:rFonts w:ascii="Times New Roman" w:eastAsia="Times New Roman" w:hAnsi="Times New Roman" w:cs="Times New Roman"/>
                <w:sz w:val="28"/>
                <w:szCs w:val="28"/>
                <w:lang w:val="en-US" w:eastAsia="bg-BG"/>
              </w:rPr>
            </w:pPr>
            <w:r w:rsidRPr="00E36BFB">
              <w:rPr>
                <w:rFonts w:ascii="Times New Roman" w:eastAsia="Times New Roman" w:hAnsi="Times New Roman" w:cs="Times New Roman"/>
                <w:sz w:val="28"/>
                <w:szCs w:val="28"/>
                <w:lang w:eastAsia="bg-BG"/>
              </w:rPr>
              <w:t xml:space="preserve">Товарен автомобил </w:t>
            </w:r>
            <w:r w:rsidRPr="00E36BFB">
              <w:rPr>
                <w:rFonts w:ascii="Times New Roman" w:eastAsia="Times New Roman" w:hAnsi="Times New Roman" w:cs="Times New Roman"/>
                <w:b/>
                <w:sz w:val="28"/>
                <w:szCs w:val="28"/>
                <w:lang w:eastAsia="bg-BG"/>
              </w:rPr>
              <w:t>Фолксваген транспортер Бордови</w:t>
            </w:r>
          </w:p>
        </w:tc>
        <w:tc>
          <w:tcPr>
            <w:tcW w:w="4252" w:type="dxa"/>
          </w:tcPr>
          <w:p w:rsidR="00E36BFB" w:rsidRPr="00E36BFB" w:rsidRDefault="00E36BFB" w:rsidP="00E36BFB">
            <w:pPr>
              <w:rPr>
                <w:rFonts w:ascii="Times New Roman" w:eastAsia="Times New Roman" w:hAnsi="Times New Roman" w:cs="Times New Roman"/>
                <w:sz w:val="28"/>
                <w:szCs w:val="28"/>
                <w:lang w:eastAsia="bg-BG"/>
              </w:rPr>
            </w:pPr>
          </w:p>
          <w:p w:rsidR="00E36BFB" w:rsidRPr="00E36BFB" w:rsidRDefault="00E36BFB" w:rsidP="00E36BFB">
            <w:pPr>
              <w:jc w:val="center"/>
              <w:rPr>
                <w:rFonts w:ascii="Times New Roman" w:eastAsia="Times New Roman" w:hAnsi="Times New Roman" w:cs="Times New Roman"/>
                <w:sz w:val="28"/>
                <w:szCs w:val="28"/>
                <w:lang w:eastAsia="bg-BG"/>
              </w:rPr>
            </w:pPr>
            <w:r w:rsidRPr="00E36BFB">
              <w:rPr>
                <w:rFonts w:ascii="Times New Roman" w:eastAsia="Times New Roman" w:hAnsi="Times New Roman" w:cs="Times New Roman"/>
                <w:sz w:val="28"/>
                <w:szCs w:val="28"/>
                <w:lang w:eastAsia="bg-BG"/>
              </w:rPr>
              <w:t>Негоден за експлоатация</w:t>
            </w:r>
          </w:p>
        </w:tc>
      </w:tr>
    </w:tbl>
    <w:p w:rsidR="00E36BFB" w:rsidRPr="00186777" w:rsidRDefault="00E36BFB" w:rsidP="00E36BFB">
      <w:pPr>
        <w:pStyle w:val="a3"/>
        <w:spacing w:after="0" w:line="240" w:lineRule="auto"/>
        <w:ind w:left="1428"/>
        <w:jc w:val="both"/>
        <w:textAlignment w:val="center"/>
        <w:rPr>
          <w:rFonts w:ascii="Times New Roman" w:hAnsi="Times New Roman"/>
          <w:sz w:val="28"/>
          <w:szCs w:val="28"/>
        </w:rPr>
      </w:pPr>
    </w:p>
    <w:p w:rsidR="00E36BFB" w:rsidRPr="00407BF7" w:rsidRDefault="00E36BFB" w:rsidP="00E36BFB">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E36BFB" w:rsidRPr="00407BF7" w:rsidRDefault="00E36BFB" w:rsidP="00E36BFB">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E36BFB" w:rsidRDefault="00E36BFB" w:rsidP="00E36BFB">
      <w:pPr>
        <w:spacing w:after="0" w:line="240" w:lineRule="auto"/>
        <w:jc w:val="both"/>
        <w:rPr>
          <w:rFonts w:ascii="Times New Roman" w:eastAsia="Times New Roman" w:hAnsi="Times New Roman"/>
          <w:b/>
          <w:sz w:val="28"/>
          <w:szCs w:val="28"/>
        </w:rPr>
      </w:pPr>
    </w:p>
    <w:p w:rsidR="00A81F7E" w:rsidRDefault="00A81F7E" w:rsidP="00E36BFB">
      <w:pPr>
        <w:spacing w:after="0" w:line="240" w:lineRule="auto"/>
        <w:jc w:val="both"/>
        <w:rPr>
          <w:rFonts w:ascii="Times New Roman" w:eastAsia="Times New Roman" w:hAnsi="Times New Roman"/>
          <w:b/>
          <w:sz w:val="28"/>
          <w:szCs w:val="28"/>
        </w:rPr>
      </w:pPr>
    </w:p>
    <w:p w:rsidR="00E36BFB" w:rsidRDefault="00E36BFB" w:rsidP="00E36BF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E36BFB" w:rsidRDefault="00E36BFB" w:rsidP="00E36BF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A81F7E" w:rsidRDefault="00A81F7E" w:rsidP="00E36BFB">
      <w:pPr>
        <w:spacing w:after="0" w:line="240" w:lineRule="auto"/>
        <w:jc w:val="both"/>
        <w:rPr>
          <w:rFonts w:ascii="Times New Roman" w:eastAsia="Times New Roman" w:hAnsi="Times New Roman"/>
          <w:b/>
          <w:sz w:val="28"/>
          <w:szCs w:val="28"/>
        </w:rPr>
      </w:pPr>
    </w:p>
    <w:p w:rsidR="00A81F7E" w:rsidRDefault="00A81F7E" w:rsidP="00E36BFB">
      <w:pPr>
        <w:spacing w:after="0" w:line="240" w:lineRule="auto"/>
        <w:jc w:val="both"/>
        <w:rPr>
          <w:rFonts w:ascii="Times New Roman" w:eastAsia="Times New Roman" w:hAnsi="Times New Roman"/>
          <w:b/>
          <w:sz w:val="28"/>
          <w:szCs w:val="28"/>
        </w:rPr>
      </w:pPr>
    </w:p>
    <w:p w:rsidR="00E36BFB" w:rsidRDefault="00E36BFB" w:rsidP="00E36BFB">
      <w:pPr>
        <w:spacing w:after="0" w:line="240" w:lineRule="auto"/>
        <w:rPr>
          <w:sz w:val="28"/>
          <w:szCs w:val="28"/>
        </w:rPr>
      </w:pPr>
      <w:r>
        <w:rPr>
          <w:rFonts w:ascii="Times New Roman" w:eastAsia="Times New Roman" w:hAnsi="Times New Roman" w:cs="Times New Roman"/>
          <w:b/>
          <w:sz w:val="28"/>
          <w:szCs w:val="28"/>
        </w:rPr>
        <w:t>ВЯРНО С ОРИГИНАЛА!</w:t>
      </w:r>
    </w:p>
    <w:p w:rsidR="00186777" w:rsidRDefault="00186777"/>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rsidP="00A81F7E">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A81F7E" w:rsidRDefault="00A81F7E" w:rsidP="00A81F7E">
      <w:pPr>
        <w:tabs>
          <w:tab w:val="left" w:pos="644"/>
        </w:tabs>
        <w:spacing w:after="0" w:line="240" w:lineRule="auto"/>
        <w:ind w:right="360"/>
        <w:jc w:val="right"/>
        <w:rPr>
          <w:rFonts w:ascii="Times New Roman" w:eastAsia="Times New Roman" w:hAnsi="Times New Roman"/>
          <w:b/>
          <w:sz w:val="32"/>
          <w:szCs w:val="32"/>
        </w:rPr>
      </w:pPr>
    </w:p>
    <w:p w:rsidR="00A81F7E" w:rsidRDefault="00A81F7E" w:rsidP="00A81F7E">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A81F7E" w:rsidRDefault="00A81F7E" w:rsidP="00A81F7E">
      <w:pPr>
        <w:tabs>
          <w:tab w:val="left" w:pos="644"/>
        </w:tabs>
        <w:spacing w:after="0" w:line="240" w:lineRule="auto"/>
        <w:ind w:right="360"/>
        <w:jc w:val="right"/>
        <w:rPr>
          <w:rFonts w:ascii="Times New Roman" w:eastAsia="Times New Roman" w:hAnsi="Times New Roman"/>
          <w:b/>
          <w:sz w:val="32"/>
          <w:szCs w:val="32"/>
          <w:lang w:val="ru-RU"/>
        </w:rPr>
      </w:pPr>
    </w:p>
    <w:p w:rsidR="00A81F7E" w:rsidRPr="0006701F" w:rsidRDefault="00A81F7E" w:rsidP="00A81F7E">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A81F7E" w:rsidRDefault="00A81F7E" w:rsidP="00A81F7E">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A81F7E" w:rsidRDefault="00A81F7E" w:rsidP="00A81F7E">
      <w:pPr>
        <w:spacing w:after="0" w:line="240" w:lineRule="auto"/>
        <w:jc w:val="center"/>
        <w:rPr>
          <w:rFonts w:ascii="Times New Roman" w:eastAsia="Times New Roman" w:hAnsi="Times New Roman"/>
          <w:b/>
          <w:sz w:val="24"/>
          <w:szCs w:val="24"/>
          <w:lang w:eastAsia="bg-BG"/>
        </w:rPr>
      </w:pPr>
    </w:p>
    <w:p w:rsidR="00A81F7E" w:rsidRPr="00A81F7E" w:rsidRDefault="00A81F7E" w:rsidP="00A81F7E">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A81F7E">
        <w:rPr>
          <w:rFonts w:ascii="Times New Roman" w:eastAsia="Times New Roman" w:hAnsi="Times New Roman"/>
          <w:b/>
          <w:sz w:val="28"/>
          <w:szCs w:val="28"/>
          <w:lang w:val="ru-RU"/>
        </w:rPr>
        <w:t xml:space="preserve">ОТНОСНО: </w:t>
      </w:r>
      <w:r w:rsidRPr="00A81F7E">
        <w:rPr>
          <w:rFonts w:ascii="Times New Roman" w:hAnsi="Times New Roman"/>
          <w:b/>
          <w:sz w:val="28"/>
          <w:szCs w:val="28"/>
        </w:rPr>
        <w:t>Продажба на вещи – частна общинска собственост, включени в Програмата за управление и разпореждане с имоти-общинска собственост в община Опан през 2016г.</w:t>
      </w:r>
    </w:p>
    <w:p w:rsidR="00A81F7E" w:rsidRPr="00970075" w:rsidRDefault="00A81F7E" w:rsidP="00A81F7E">
      <w:pPr>
        <w:jc w:val="center"/>
        <w:rPr>
          <w:rFonts w:ascii="Times New Roman" w:eastAsia="Times New Roman" w:hAnsi="Times New Roman"/>
          <w:b/>
          <w:sz w:val="32"/>
          <w:szCs w:val="32"/>
        </w:rPr>
      </w:pPr>
      <w:r>
        <w:rPr>
          <w:rFonts w:ascii="Times New Roman" w:eastAsia="Times New Roman" w:hAnsi="Times New Roman"/>
          <w:b/>
          <w:sz w:val="32"/>
          <w:szCs w:val="32"/>
        </w:rPr>
        <w:t>Р Е Ш Е Н И Е  № 78</w:t>
      </w:r>
    </w:p>
    <w:p w:rsidR="00A81F7E" w:rsidRPr="00A81F7E" w:rsidRDefault="00A81F7E" w:rsidP="00A81F7E">
      <w:pPr>
        <w:ind w:firstLine="720"/>
        <w:jc w:val="both"/>
        <w:rPr>
          <w:rFonts w:ascii="Times New Roman" w:hAnsi="Times New Roman"/>
          <w:sz w:val="28"/>
          <w:szCs w:val="28"/>
        </w:rPr>
      </w:pPr>
      <w:r w:rsidRPr="00A81F7E">
        <w:rPr>
          <w:rFonts w:ascii="Times New Roman" w:hAnsi="Times New Roman"/>
          <w:sz w:val="28"/>
          <w:szCs w:val="28"/>
        </w:rPr>
        <w:t xml:space="preserve">На основание чл.21 ал.1 т.8 от Закона за местното самоуправление и местната администрация във връзка с чл.35, ал.1 от Закона за общинската собственост, във връзка с чл.46, ал.2 от Наредба № 2 на Общински съвет Опан за реда за придобиване, управление и разпореждане с имоти и вещи – общинска собственост, Програмата за управление и разпореждане с имоти-общинска собственост в община Опан през 2016г., Общински съвет Опан реши: </w:t>
      </w:r>
    </w:p>
    <w:p w:rsidR="00A81F7E" w:rsidRPr="00A81F7E" w:rsidRDefault="00A81F7E" w:rsidP="00A81F7E">
      <w:pPr>
        <w:ind w:firstLine="720"/>
        <w:jc w:val="both"/>
        <w:rPr>
          <w:rFonts w:ascii="Times New Roman" w:hAnsi="Times New Roman"/>
          <w:sz w:val="28"/>
          <w:szCs w:val="28"/>
        </w:rPr>
      </w:pPr>
      <w:r w:rsidRPr="00A81F7E">
        <w:rPr>
          <w:rFonts w:ascii="Times New Roman" w:hAnsi="Times New Roman"/>
          <w:sz w:val="28"/>
          <w:szCs w:val="28"/>
        </w:rPr>
        <w:t>1. Одобрява начални тръжни цени на вещи частна общинска собственост, както следва:</w:t>
      </w:r>
    </w:p>
    <w:tbl>
      <w:tblPr>
        <w:tblStyle w:val="a4"/>
        <w:tblW w:w="8486" w:type="dxa"/>
        <w:jc w:val="center"/>
        <w:tblInd w:w="-301" w:type="dxa"/>
        <w:tblLayout w:type="fixed"/>
        <w:tblLook w:val="04A0" w:firstRow="1" w:lastRow="0" w:firstColumn="1" w:lastColumn="0" w:noHBand="0" w:noVBand="1"/>
      </w:tblPr>
      <w:tblGrid>
        <w:gridCol w:w="558"/>
        <w:gridCol w:w="2704"/>
        <w:gridCol w:w="1512"/>
        <w:gridCol w:w="1559"/>
        <w:gridCol w:w="2153"/>
      </w:tblGrid>
      <w:tr w:rsidR="00A81F7E" w:rsidRPr="00A81F7E" w:rsidTr="00003A3B">
        <w:trPr>
          <w:jc w:val="center"/>
        </w:trPr>
        <w:tc>
          <w:tcPr>
            <w:tcW w:w="558"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w:t>
            </w:r>
          </w:p>
        </w:tc>
        <w:tc>
          <w:tcPr>
            <w:tcW w:w="2704"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Наименование</w:t>
            </w:r>
          </w:p>
        </w:tc>
        <w:tc>
          <w:tcPr>
            <w:tcW w:w="1512"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Рег.№</w:t>
            </w:r>
          </w:p>
        </w:tc>
        <w:tc>
          <w:tcPr>
            <w:tcW w:w="1559"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Инвентарен №</w:t>
            </w:r>
          </w:p>
        </w:tc>
        <w:tc>
          <w:tcPr>
            <w:tcW w:w="2153" w:type="dxa"/>
          </w:tcPr>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Първоначална тръжна стойност</w:t>
            </w:r>
          </w:p>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/лв./</w:t>
            </w:r>
          </w:p>
        </w:tc>
      </w:tr>
      <w:tr w:rsidR="00A81F7E" w:rsidRPr="00A81F7E" w:rsidTr="00003A3B">
        <w:trPr>
          <w:jc w:val="center"/>
        </w:trPr>
        <w:tc>
          <w:tcPr>
            <w:tcW w:w="558"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1</w:t>
            </w:r>
          </w:p>
        </w:tc>
        <w:tc>
          <w:tcPr>
            <w:tcW w:w="2704" w:type="dxa"/>
          </w:tcPr>
          <w:p w:rsidR="00A81F7E" w:rsidRPr="00A81F7E" w:rsidRDefault="00A81F7E" w:rsidP="00003A3B">
            <w:pPr>
              <w:rPr>
                <w:rFonts w:ascii="Times New Roman" w:hAnsi="Times New Roman"/>
                <w:sz w:val="28"/>
                <w:szCs w:val="28"/>
              </w:rPr>
            </w:pPr>
            <w:r w:rsidRPr="00A81F7E">
              <w:rPr>
                <w:rFonts w:ascii="Times New Roman" w:hAnsi="Times New Roman"/>
                <w:sz w:val="28"/>
                <w:szCs w:val="28"/>
              </w:rPr>
              <w:t xml:space="preserve">Лек автомобил </w:t>
            </w:r>
            <w:r w:rsidRPr="00A81F7E">
              <w:rPr>
                <w:rFonts w:ascii="Times New Roman" w:hAnsi="Times New Roman"/>
                <w:b/>
                <w:sz w:val="28"/>
                <w:szCs w:val="28"/>
              </w:rPr>
              <w:t>ВАЗ 21053(Лада)</w:t>
            </w:r>
          </w:p>
        </w:tc>
        <w:tc>
          <w:tcPr>
            <w:tcW w:w="1512"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СТ 7979 СР</w:t>
            </w:r>
          </w:p>
        </w:tc>
        <w:tc>
          <w:tcPr>
            <w:tcW w:w="1559"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170011266</w:t>
            </w:r>
          </w:p>
        </w:tc>
        <w:tc>
          <w:tcPr>
            <w:tcW w:w="2153" w:type="dxa"/>
          </w:tcPr>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320.00</w:t>
            </w:r>
          </w:p>
        </w:tc>
      </w:tr>
      <w:tr w:rsidR="00A81F7E" w:rsidRPr="00A81F7E" w:rsidTr="00003A3B">
        <w:trPr>
          <w:jc w:val="center"/>
        </w:trPr>
        <w:tc>
          <w:tcPr>
            <w:tcW w:w="558"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2</w:t>
            </w:r>
          </w:p>
        </w:tc>
        <w:tc>
          <w:tcPr>
            <w:tcW w:w="2704" w:type="dxa"/>
          </w:tcPr>
          <w:p w:rsidR="00A81F7E" w:rsidRPr="00A81F7E" w:rsidRDefault="00A81F7E" w:rsidP="00003A3B">
            <w:pPr>
              <w:rPr>
                <w:rFonts w:ascii="Times New Roman" w:hAnsi="Times New Roman"/>
                <w:sz w:val="28"/>
                <w:szCs w:val="28"/>
              </w:rPr>
            </w:pPr>
            <w:r w:rsidRPr="00A81F7E">
              <w:rPr>
                <w:rFonts w:ascii="Times New Roman" w:hAnsi="Times New Roman"/>
                <w:sz w:val="28"/>
                <w:szCs w:val="28"/>
              </w:rPr>
              <w:t xml:space="preserve">Лек автомобил </w:t>
            </w:r>
            <w:r w:rsidRPr="00A81F7E">
              <w:rPr>
                <w:rFonts w:ascii="Times New Roman" w:hAnsi="Times New Roman"/>
                <w:b/>
                <w:sz w:val="28"/>
                <w:szCs w:val="28"/>
              </w:rPr>
              <w:t>ВАЗ 21053(Лада)</w:t>
            </w:r>
          </w:p>
        </w:tc>
        <w:tc>
          <w:tcPr>
            <w:tcW w:w="1512"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СТ 5140 СА</w:t>
            </w:r>
          </w:p>
        </w:tc>
        <w:tc>
          <w:tcPr>
            <w:tcW w:w="1559"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170011265</w:t>
            </w:r>
          </w:p>
        </w:tc>
        <w:tc>
          <w:tcPr>
            <w:tcW w:w="2153" w:type="dxa"/>
          </w:tcPr>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370.00</w:t>
            </w:r>
          </w:p>
        </w:tc>
      </w:tr>
      <w:tr w:rsidR="00A81F7E" w:rsidRPr="00A81F7E" w:rsidTr="00003A3B">
        <w:trPr>
          <w:trHeight w:val="613"/>
          <w:jc w:val="center"/>
        </w:trPr>
        <w:tc>
          <w:tcPr>
            <w:tcW w:w="558" w:type="dxa"/>
          </w:tcPr>
          <w:p w:rsidR="00A81F7E" w:rsidRPr="00A81F7E" w:rsidRDefault="00A81F7E" w:rsidP="00003A3B">
            <w:pPr>
              <w:jc w:val="center"/>
              <w:rPr>
                <w:rFonts w:ascii="Times New Roman" w:hAnsi="Times New Roman"/>
                <w:sz w:val="28"/>
                <w:szCs w:val="28"/>
              </w:rPr>
            </w:pPr>
          </w:p>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3</w:t>
            </w:r>
          </w:p>
        </w:tc>
        <w:tc>
          <w:tcPr>
            <w:tcW w:w="2704" w:type="dxa"/>
          </w:tcPr>
          <w:p w:rsidR="00A81F7E" w:rsidRPr="00A81F7E" w:rsidRDefault="00A81F7E" w:rsidP="00003A3B">
            <w:pPr>
              <w:rPr>
                <w:rFonts w:ascii="Times New Roman" w:hAnsi="Times New Roman"/>
                <w:sz w:val="28"/>
                <w:szCs w:val="28"/>
              </w:rPr>
            </w:pPr>
            <w:r w:rsidRPr="00A81F7E">
              <w:rPr>
                <w:rFonts w:ascii="Times New Roman" w:hAnsi="Times New Roman"/>
                <w:sz w:val="28"/>
                <w:szCs w:val="28"/>
              </w:rPr>
              <w:t xml:space="preserve">Лек автомобил </w:t>
            </w:r>
            <w:r w:rsidRPr="00A81F7E">
              <w:rPr>
                <w:rFonts w:ascii="Times New Roman" w:hAnsi="Times New Roman"/>
                <w:b/>
                <w:sz w:val="28"/>
                <w:szCs w:val="28"/>
              </w:rPr>
              <w:t>Тойота Авенсис</w:t>
            </w:r>
            <w:r w:rsidRPr="00A81F7E">
              <w:rPr>
                <w:rFonts w:ascii="Times New Roman" w:hAnsi="Times New Roman"/>
                <w:sz w:val="28"/>
                <w:szCs w:val="28"/>
              </w:rPr>
              <w:t xml:space="preserve">  1,6 ВВТ-И</w:t>
            </w:r>
          </w:p>
        </w:tc>
        <w:tc>
          <w:tcPr>
            <w:tcW w:w="1512" w:type="dxa"/>
          </w:tcPr>
          <w:p w:rsidR="00A81F7E" w:rsidRPr="00A81F7E" w:rsidRDefault="00A81F7E" w:rsidP="00003A3B">
            <w:pPr>
              <w:jc w:val="center"/>
              <w:rPr>
                <w:rFonts w:ascii="Times New Roman" w:hAnsi="Times New Roman"/>
                <w:sz w:val="28"/>
                <w:szCs w:val="28"/>
              </w:rPr>
            </w:pPr>
          </w:p>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СТ 3581 ВМ</w:t>
            </w:r>
          </w:p>
        </w:tc>
        <w:tc>
          <w:tcPr>
            <w:tcW w:w="1559"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2050003</w:t>
            </w:r>
          </w:p>
        </w:tc>
        <w:tc>
          <w:tcPr>
            <w:tcW w:w="2153" w:type="dxa"/>
          </w:tcPr>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2550.00</w:t>
            </w:r>
          </w:p>
        </w:tc>
      </w:tr>
      <w:tr w:rsidR="00A81F7E" w:rsidRPr="00A81F7E" w:rsidTr="00003A3B">
        <w:trPr>
          <w:jc w:val="center"/>
        </w:trPr>
        <w:tc>
          <w:tcPr>
            <w:tcW w:w="558" w:type="dxa"/>
          </w:tcPr>
          <w:p w:rsidR="00A81F7E" w:rsidRPr="00A81F7E" w:rsidRDefault="00A81F7E" w:rsidP="00003A3B">
            <w:pPr>
              <w:jc w:val="center"/>
              <w:rPr>
                <w:rFonts w:ascii="Times New Roman" w:hAnsi="Times New Roman"/>
                <w:sz w:val="28"/>
                <w:szCs w:val="28"/>
              </w:rPr>
            </w:pPr>
          </w:p>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4</w:t>
            </w:r>
          </w:p>
        </w:tc>
        <w:tc>
          <w:tcPr>
            <w:tcW w:w="2704" w:type="dxa"/>
          </w:tcPr>
          <w:p w:rsidR="00A81F7E" w:rsidRPr="00A81F7E" w:rsidRDefault="00A81F7E" w:rsidP="00003A3B">
            <w:pPr>
              <w:rPr>
                <w:rFonts w:ascii="Times New Roman" w:hAnsi="Times New Roman"/>
                <w:sz w:val="28"/>
                <w:szCs w:val="28"/>
              </w:rPr>
            </w:pPr>
            <w:r w:rsidRPr="00A81F7E">
              <w:rPr>
                <w:rFonts w:ascii="Times New Roman" w:hAnsi="Times New Roman"/>
                <w:sz w:val="28"/>
                <w:szCs w:val="28"/>
              </w:rPr>
              <w:t xml:space="preserve">Товарен автомобил </w:t>
            </w:r>
            <w:r w:rsidRPr="00A81F7E">
              <w:rPr>
                <w:rFonts w:ascii="Times New Roman" w:hAnsi="Times New Roman"/>
                <w:b/>
                <w:sz w:val="28"/>
                <w:szCs w:val="28"/>
              </w:rPr>
              <w:t>Фолксваген транспортер Бордови</w:t>
            </w:r>
          </w:p>
        </w:tc>
        <w:tc>
          <w:tcPr>
            <w:tcW w:w="1512"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СТ 7385 СР</w:t>
            </w:r>
          </w:p>
        </w:tc>
        <w:tc>
          <w:tcPr>
            <w:tcW w:w="1559" w:type="dxa"/>
          </w:tcPr>
          <w:p w:rsidR="00A81F7E" w:rsidRPr="00A81F7E" w:rsidRDefault="00A81F7E" w:rsidP="00003A3B">
            <w:pPr>
              <w:jc w:val="center"/>
              <w:rPr>
                <w:rFonts w:ascii="Times New Roman" w:hAnsi="Times New Roman"/>
                <w:sz w:val="28"/>
                <w:szCs w:val="28"/>
              </w:rPr>
            </w:pPr>
            <w:r w:rsidRPr="00A81F7E">
              <w:rPr>
                <w:rFonts w:ascii="Times New Roman" w:hAnsi="Times New Roman"/>
                <w:sz w:val="28"/>
                <w:szCs w:val="28"/>
              </w:rPr>
              <w:t>170031264</w:t>
            </w:r>
          </w:p>
        </w:tc>
        <w:tc>
          <w:tcPr>
            <w:tcW w:w="2153" w:type="dxa"/>
          </w:tcPr>
          <w:p w:rsidR="00A81F7E" w:rsidRPr="00A81F7E" w:rsidRDefault="00A81F7E" w:rsidP="00003A3B">
            <w:pPr>
              <w:jc w:val="center"/>
              <w:rPr>
                <w:rFonts w:ascii="Times New Roman" w:hAnsi="Times New Roman"/>
                <w:b/>
                <w:sz w:val="28"/>
                <w:szCs w:val="28"/>
              </w:rPr>
            </w:pPr>
            <w:r w:rsidRPr="00A81F7E">
              <w:rPr>
                <w:rFonts w:ascii="Times New Roman" w:hAnsi="Times New Roman"/>
                <w:b/>
                <w:sz w:val="28"/>
                <w:szCs w:val="28"/>
              </w:rPr>
              <w:t>450.00</w:t>
            </w:r>
          </w:p>
        </w:tc>
      </w:tr>
    </w:tbl>
    <w:p w:rsidR="00A81F7E" w:rsidRPr="00A81F7E" w:rsidRDefault="00A81F7E" w:rsidP="00A81F7E">
      <w:pPr>
        <w:jc w:val="both"/>
        <w:rPr>
          <w:rFonts w:ascii="Times New Roman" w:hAnsi="Times New Roman"/>
          <w:sz w:val="28"/>
          <w:szCs w:val="28"/>
        </w:rPr>
      </w:pPr>
    </w:p>
    <w:p w:rsidR="00A81F7E" w:rsidRPr="00A81F7E" w:rsidRDefault="00A81F7E" w:rsidP="00A81F7E">
      <w:pPr>
        <w:widowControl w:val="0"/>
        <w:spacing w:after="0" w:line="240" w:lineRule="auto"/>
        <w:ind w:left="220" w:firstLine="488"/>
        <w:jc w:val="both"/>
        <w:rPr>
          <w:rFonts w:ascii="Times New Roman" w:eastAsia="Courier New" w:hAnsi="Times New Roman"/>
          <w:color w:val="000000"/>
          <w:sz w:val="28"/>
          <w:szCs w:val="28"/>
          <w:lang w:bidi="bg-BG"/>
        </w:rPr>
      </w:pPr>
      <w:r w:rsidRPr="00A81F7E">
        <w:rPr>
          <w:rFonts w:ascii="Times New Roman" w:eastAsia="Courier New" w:hAnsi="Times New Roman"/>
          <w:color w:val="000000"/>
          <w:sz w:val="28"/>
          <w:szCs w:val="28"/>
          <w:lang w:bidi="bg-BG"/>
        </w:rPr>
        <w:lastRenderedPageBreak/>
        <w:t xml:space="preserve">2. Упълномощава Кмета на Община Опан да проведе процедура по провеждането на публично оповестен  </w:t>
      </w:r>
      <w:r w:rsidRPr="00A81F7E">
        <w:rPr>
          <w:rFonts w:ascii="Times New Roman" w:eastAsia="Courier New" w:hAnsi="Times New Roman"/>
          <w:sz w:val="28"/>
          <w:szCs w:val="28"/>
          <w:lang w:bidi="bg-BG"/>
        </w:rPr>
        <w:t xml:space="preserve">търг с тайно наддаване </w:t>
      </w:r>
      <w:r w:rsidRPr="00A81F7E">
        <w:rPr>
          <w:rFonts w:ascii="Times New Roman" w:eastAsia="Courier New" w:hAnsi="Times New Roman"/>
          <w:color w:val="000000"/>
          <w:sz w:val="28"/>
          <w:szCs w:val="28"/>
          <w:lang w:bidi="bg-BG"/>
        </w:rPr>
        <w:t>за продажба на вещите /ЧОС/, при условията на Наредба № 5 на Общински съвет Опан за реда и условията за провеждане на търгове и конкурси по управление и разпореждане с общинско имущество и да сключи договор за покупко-продажба с лицата определени за спечелили търга.</w:t>
      </w:r>
    </w:p>
    <w:p w:rsidR="00A81F7E" w:rsidRPr="00A81F7E" w:rsidRDefault="00A81F7E" w:rsidP="00A81F7E">
      <w:pPr>
        <w:pStyle w:val="a3"/>
        <w:spacing w:after="0" w:line="240" w:lineRule="auto"/>
        <w:ind w:left="1428"/>
        <w:jc w:val="both"/>
        <w:textAlignment w:val="center"/>
        <w:rPr>
          <w:rFonts w:ascii="Times New Roman" w:hAnsi="Times New Roman"/>
          <w:sz w:val="28"/>
          <w:szCs w:val="28"/>
        </w:rPr>
      </w:pPr>
    </w:p>
    <w:p w:rsidR="00A81F7E" w:rsidRPr="00407BF7" w:rsidRDefault="00A81F7E" w:rsidP="00A81F7E">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A81F7E" w:rsidRPr="00407BF7" w:rsidRDefault="00A81F7E" w:rsidP="00A81F7E">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A81F7E" w:rsidRDefault="00A81F7E" w:rsidP="00A81F7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rPr>
          <w:sz w:val="28"/>
          <w:szCs w:val="28"/>
        </w:rPr>
      </w:pPr>
      <w:r>
        <w:rPr>
          <w:rFonts w:ascii="Times New Roman" w:eastAsia="Times New Roman" w:hAnsi="Times New Roman" w:cs="Times New Roman"/>
          <w:b/>
          <w:sz w:val="28"/>
          <w:szCs w:val="28"/>
        </w:rPr>
        <w:t>ВЯРНО С ОРИГИНАЛА!</w:t>
      </w:r>
    </w:p>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p w:rsidR="00A81F7E" w:rsidRDefault="00A81F7E" w:rsidP="00A81F7E">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A81F7E" w:rsidRDefault="00A81F7E" w:rsidP="00A81F7E">
      <w:pPr>
        <w:tabs>
          <w:tab w:val="left" w:pos="644"/>
        </w:tabs>
        <w:spacing w:after="0" w:line="240" w:lineRule="auto"/>
        <w:ind w:right="360"/>
        <w:jc w:val="right"/>
        <w:rPr>
          <w:rFonts w:ascii="Times New Roman" w:eastAsia="Times New Roman" w:hAnsi="Times New Roman"/>
          <w:b/>
          <w:sz w:val="32"/>
          <w:szCs w:val="32"/>
        </w:rPr>
      </w:pPr>
    </w:p>
    <w:p w:rsidR="00A81F7E" w:rsidRDefault="00A81F7E" w:rsidP="00A81F7E">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A81F7E" w:rsidRDefault="00A81F7E" w:rsidP="00A81F7E">
      <w:pPr>
        <w:tabs>
          <w:tab w:val="left" w:pos="644"/>
        </w:tabs>
        <w:spacing w:after="0" w:line="240" w:lineRule="auto"/>
        <w:ind w:right="360"/>
        <w:jc w:val="right"/>
        <w:rPr>
          <w:rFonts w:ascii="Times New Roman" w:eastAsia="Times New Roman" w:hAnsi="Times New Roman"/>
          <w:b/>
          <w:sz w:val="32"/>
          <w:szCs w:val="32"/>
          <w:lang w:val="ru-RU"/>
        </w:rPr>
      </w:pPr>
    </w:p>
    <w:p w:rsidR="00A81F7E" w:rsidRPr="0006701F" w:rsidRDefault="00A81F7E" w:rsidP="00A81F7E">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A81F7E" w:rsidRDefault="00A81F7E" w:rsidP="00A81F7E">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A81F7E" w:rsidRDefault="00A81F7E" w:rsidP="00A81F7E">
      <w:pPr>
        <w:tabs>
          <w:tab w:val="left" w:pos="644"/>
        </w:tabs>
        <w:spacing w:after="0" w:line="240" w:lineRule="auto"/>
        <w:ind w:right="360"/>
        <w:jc w:val="center"/>
        <w:rPr>
          <w:rFonts w:ascii="Times New Roman" w:eastAsia="Times New Roman" w:hAnsi="Times New Roman"/>
          <w:sz w:val="32"/>
          <w:szCs w:val="32"/>
          <w:lang w:val="ru-RU"/>
        </w:rPr>
      </w:pPr>
    </w:p>
    <w:p w:rsidR="00A81F7E" w:rsidRDefault="00A81F7E" w:rsidP="00A81F7E">
      <w:pPr>
        <w:pBdr>
          <w:top w:val="double" w:sz="4" w:space="1" w:color="auto"/>
          <w:bottom w:val="double" w:sz="4" w:space="1" w:color="auto"/>
        </w:pBdr>
        <w:shd w:val="clear" w:color="auto" w:fill="E6E6E6"/>
        <w:jc w:val="both"/>
        <w:rPr>
          <w:rFonts w:ascii="Times New Roman" w:hAnsi="Times New Roman" w:cs="Times New Roman"/>
          <w:b/>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w:t>
      </w:r>
      <w:r w:rsidRPr="00A81F7E">
        <w:rPr>
          <w:rFonts w:ascii="Times New Roman" w:hAnsi="Times New Roman" w:cs="Times New Roman"/>
          <w:b/>
          <w:sz w:val="28"/>
          <w:szCs w:val="28"/>
        </w:rPr>
        <w:t>Отчет за получените командировъчни пари от Кмета на Община Опан и Председателя на Общински съвет Опан</w:t>
      </w:r>
    </w:p>
    <w:p w:rsidR="00A81F7E" w:rsidRDefault="00A81F7E" w:rsidP="00A81F7E">
      <w:pPr>
        <w:tabs>
          <w:tab w:val="left" w:pos="644"/>
        </w:tabs>
        <w:spacing w:after="0" w:line="240" w:lineRule="auto"/>
        <w:jc w:val="center"/>
        <w:rPr>
          <w:rFonts w:ascii="Times New Roman" w:eastAsia="Times New Roman" w:hAnsi="Times New Roman"/>
          <w:b/>
          <w:sz w:val="32"/>
          <w:szCs w:val="32"/>
        </w:rPr>
      </w:pPr>
    </w:p>
    <w:p w:rsidR="00A81F7E" w:rsidRDefault="00A81F7E" w:rsidP="00A81F7E">
      <w:pPr>
        <w:tabs>
          <w:tab w:val="left" w:pos="644"/>
        </w:tabs>
        <w:spacing w:after="0" w:line="240" w:lineRule="auto"/>
        <w:jc w:val="center"/>
        <w:rPr>
          <w:rFonts w:ascii="Times New Roman" w:eastAsia="Times New Roman" w:hAnsi="Times New Roman"/>
          <w:b/>
          <w:sz w:val="32"/>
          <w:szCs w:val="32"/>
        </w:rPr>
      </w:pPr>
    </w:p>
    <w:p w:rsidR="00A81F7E" w:rsidRPr="00A81F7E" w:rsidRDefault="00A81F7E" w:rsidP="00A81F7E">
      <w:pPr>
        <w:jc w:val="center"/>
        <w:rPr>
          <w:rFonts w:ascii="Times New Roman" w:eastAsia="Times New Roman" w:hAnsi="Times New Roman"/>
          <w:b/>
          <w:sz w:val="32"/>
          <w:szCs w:val="32"/>
        </w:rPr>
      </w:pPr>
      <w:r>
        <w:rPr>
          <w:rFonts w:ascii="Times New Roman" w:eastAsia="Times New Roman" w:hAnsi="Times New Roman"/>
          <w:b/>
          <w:sz w:val="32"/>
          <w:szCs w:val="32"/>
        </w:rPr>
        <w:t xml:space="preserve">Р Е Ш Е Н И Е  № </w:t>
      </w:r>
      <w:r>
        <w:rPr>
          <w:rFonts w:ascii="Times New Roman" w:eastAsia="Times New Roman" w:hAnsi="Times New Roman"/>
          <w:b/>
          <w:sz w:val="32"/>
          <w:szCs w:val="32"/>
          <w:lang w:val="en-US"/>
        </w:rPr>
        <w:t>7</w:t>
      </w:r>
      <w:r>
        <w:rPr>
          <w:rFonts w:ascii="Times New Roman" w:eastAsia="Times New Roman" w:hAnsi="Times New Roman"/>
          <w:b/>
          <w:sz w:val="32"/>
          <w:szCs w:val="32"/>
        </w:rPr>
        <w:t>9</w:t>
      </w:r>
    </w:p>
    <w:p w:rsidR="00A81F7E" w:rsidRPr="00A81F7E" w:rsidRDefault="00A81F7E" w:rsidP="00A81F7E">
      <w:pPr>
        <w:jc w:val="both"/>
        <w:rPr>
          <w:rFonts w:ascii="Times New Roman" w:hAnsi="Times New Roman" w:cs="Times New Roman"/>
          <w:sz w:val="28"/>
          <w:szCs w:val="28"/>
        </w:rPr>
      </w:pPr>
      <w:r w:rsidRPr="00A81F7E">
        <w:rPr>
          <w:rFonts w:ascii="Times New Roman" w:hAnsi="Times New Roman" w:cs="Times New Roman"/>
          <w:sz w:val="28"/>
          <w:szCs w:val="28"/>
        </w:rPr>
        <w:t>На основание чл. 8, ал. 4 от Наредбата за командировките в страната:</w:t>
      </w:r>
    </w:p>
    <w:p w:rsidR="00A81F7E" w:rsidRPr="00A81F7E" w:rsidRDefault="00A81F7E" w:rsidP="00A81F7E">
      <w:pPr>
        <w:pStyle w:val="a3"/>
        <w:numPr>
          <w:ilvl w:val="0"/>
          <w:numId w:val="5"/>
        </w:numPr>
        <w:spacing w:after="0" w:line="240" w:lineRule="auto"/>
        <w:jc w:val="both"/>
        <w:rPr>
          <w:rFonts w:ascii="Times New Roman" w:hAnsi="Times New Roman" w:cs="Times New Roman"/>
          <w:sz w:val="28"/>
          <w:szCs w:val="28"/>
        </w:rPr>
      </w:pPr>
      <w:r w:rsidRPr="00A81F7E">
        <w:rPr>
          <w:rFonts w:ascii="Times New Roman" w:hAnsi="Times New Roman" w:cs="Times New Roman"/>
          <w:sz w:val="28"/>
          <w:szCs w:val="28"/>
        </w:rPr>
        <w:t xml:space="preserve">Одобрява получените от Генчо Донев Колев – кмет на община Опан, командировъчни пари в размер на </w:t>
      </w:r>
      <w:r w:rsidRPr="00A81F7E">
        <w:rPr>
          <w:rFonts w:ascii="Times New Roman" w:hAnsi="Times New Roman" w:cs="Times New Roman"/>
          <w:b/>
          <w:sz w:val="28"/>
          <w:szCs w:val="28"/>
        </w:rPr>
        <w:t>261,00 лв.</w:t>
      </w:r>
      <w:r w:rsidRPr="00A81F7E">
        <w:rPr>
          <w:rFonts w:ascii="Times New Roman" w:hAnsi="Times New Roman" w:cs="Times New Roman"/>
          <w:sz w:val="28"/>
          <w:szCs w:val="28"/>
        </w:rPr>
        <w:t xml:space="preserve"> за първо тримесечие на 2016 година.</w:t>
      </w:r>
    </w:p>
    <w:p w:rsidR="00A81F7E" w:rsidRPr="00A81F7E" w:rsidRDefault="00A81F7E" w:rsidP="00A81F7E">
      <w:pPr>
        <w:pStyle w:val="a3"/>
        <w:numPr>
          <w:ilvl w:val="0"/>
          <w:numId w:val="5"/>
        </w:numPr>
        <w:spacing w:after="0" w:line="240" w:lineRule="auto"/>
        <w:jc w:val="both"/>
        <w:rPr>
          <w:rFonts w:ascii="Times New Roman" w:hAnsi="Times New Roman" w:cs="Times New Roman"/>
          <w:sz w:val="28"/>
          <w:szCs w:val="28"/>
        </w:rPr>
      </w:pPr>
      <w:r w:rsidRPr="00A81F7E">
        <w:rPr>
          <w:rFonts w:ascii="Times New Roman" w:hAnsi="Times New Roman" w:cs="Times New Roman"/>
          <w:sz w:val="28"/>
          <w:szCs w:val="28"/>
        </w:rPr>
        <w:t xml:space="preserve">Одобрява получените от Румяна Янева Динева – председател на ОбС Опан, командировъчни пари в размер на </w:t>
      </w:r>
      <w:r w:rsidRPr="00A81F7E">
        <w:rPr>
          <w:rFonts w:ascii="Times New Roman" w:hAnsi="Times New Roman" w:cs="Times New Roman"/>
          <w:b/>
          <w:sz w:val="28"/>
          <w:szCs w:val="28"/>
        </w:rPr>
        <w:t>161,00 лв.</w:t>
      </w:r>
      <w:r w:rsidRPr="00A81F7E">
        <w:rPr>
          <w:rFonts w:ascii="Times New Roman" w:hAnsi="Times New Roman" w:cs="Times New Roman"/>
          <w:sz w:val="28"/>
          <w:szCs w:val="28"/>
        </w:rPr>
        <w:t xml:space="preserve"> за първо тримесечие на 2016 година.</w:t>
      </w:r>
    </w:p>
    <w:p w:rsidR="00A81F7E" w:rsidRPr="00A81F7E" w:rsidRDefault="00A81F7E" w:rsidP="00A81F7E">
      <w:pPr>
        <w:pStyle w:val="a3"/>
        <w:spacing w:after="0" w:line="240" w:lineRule="auto"/>
        <w:ind w:left="1428"/>
        <w:jc w:val="both"/>
        <w:textAlignment w:val="center"/>
        <w:rPr>
          <w:rFonts w:ascii="Times New Roman" w:hAnsi="Times New Roman" w:cs="Times New Roman"/>
          <w:sz w:val="28"/>
          <w:szCs w:val="28"/>
        </w:rPr>
      </w:pPr>
    </w:p>
    <w:p w:rsidR="00A81F7E" w:rsidRDefault="00A81F7E" w:rsidP="00A81F7E">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w:t>
      </w:r>
      <w:r>
        <w:rPr>
          <w:rFonts w:ascii="Times New Roman" w:hAnsi="Times New Roman"/>
          <w:sz w:val="28"/>
          <w:szCs w:val="28"/>
          <w:lang w:val="en-US"/>
        </w:rPr>
        <w:t>1</w:t>
      </w:r>
      <w:r>
        <w:rPr>
          <w:rFonts w:ascii="Times New Roman" w:hAnsi="Times New Roman"/>
          <w:sz w:val="28"/>
          <w:szCs w:val="28"/>
        </w:rPr>
        <w:t xml:space="preserve">, с </w:t>
      </w:r>
      <w:r w:rsidR="00BC62D9">
        <w:rPr>
          <w:rFonts w:ascii="Times New Roman" w:hAnsi="Times New Roman"/>
          <w:sz w:val="28"/>
          <w:szCs w:val="28"/>
        </w:rPr>
        <w:t>11</w:t>
      </w:r>
      <w:r>
        <w:rPr>
          <w:rFonts w:ascii="Times New Roman" w:hAnsi="Times New Roman"/>
          <w:sz w:val="28"/>
          <w:szCs w:val="28"/>
          <w:lang w:val="en-US"/>
        </w:rPr>
        <w:t xml:space="preserve"> </w:t>
      </w:r>
      <w:r>
        <w:rPr>
          <w:rFonts w:ascii="Times New Roman" w:hAnsi="Times New Roman"/>
          <w:sz w:val="28"/>
          <w:szCs w:val="28"/>
        </w:rPr>
        <w:t xml:space="preserve">гласа "ЗА", </w:t>
      </w:r>
      <w:r w:rsidR="00BC62D9">
        <w:rPr>
          <w:rFonts w:ascii="Times New Roman" w:hAnsi="Times New Roman"/>
          <w:sz w:val="28"/>
          <w:szCs w:val="28"/>
        </w:rPr>
        <w:t>0</w:t>
      </w:r>
      <w:r>
        <w:rPr>
          <w:rFonts w:ascii="Times New Roman" w:hAnsi="Times New Roman"/>
          <w:sz w:val="28"/>
          <w:szCs w:val="28"/>
        </w:rPr>
        <w:t xml:space="preserve"> „Против“ и 0 „Въздържал се“ общинските съветници приеха решението.</w:t>
      </w: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A81F7E" w:rsidRDefault="00A81F7E" w:rsidP="00A81F7E">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A81F7E" w:rsidRDefault="00A81F7E" w:rsidP="00A81F7E">
      <w:pPr>
        <w:spacing w:after="0" w:line="240" w:lineRule="auto"/>
        <w:rPr>
          <w:rFonts w:ascii="Times New Roman" w:eastAsia="Times New Roman" w:hAnsi="Times New Roman" w:cs="Times New Roman"/>
          <w:b/>
          <w:sz w:val="28"/>
          <w:szCs w:val="28"/>
        </w:rPr>
      </w:pPr>
    </w:p>
    <w:p w:rsidR="00A81F7E" w:rsidRDefault="00A81F7E" w:rsidP="00A81F7E">
      <w:pPr>
        <w:spacing w:after="0" w:line="240" w:lineRule="auto"/>
        <w:rPr>
          <w:rFonts w:ascii="Times New Roman" w:eastAsia="Times New Roman" w:hAnsi="Times New Roman" w:cs="Times New Roman"/>
          <w:b/>
          <w:sz w:val="28"/>
          <w:szCs w:val="28"/>
        </w:rPr>
      </w:pPr>
    </w:p>
    <w:p w:rsidR="00A81F7E" w:rsidRDefault="00A81F7E" w:rsidP="00A81F7E">
      <w:pPr>
        <w:spacing w:after="0" w:line="240" w:lineRule="auto"/>
        <w:rPr>
          <w:rFonts w:ascii="Times New Roman" w:eastAsia="Times New Roman" w:hAnsi="Times New Roman" w:cs="Times New Roman"/>
          <w:b/>
          <w:sz w:val="28"/>
          <w:szCs w:val="28"/>
        </w:rPr>
      </w:pPr>
    </w:p>
    <w:p w:rsidR="00A81F7E" w:rsidRDefault="00A81F7E" w:rsidP="00A81F7E">
      <w:pPr>
        <w:spacing w:after="0" w:line="240" w:lineRule="auto"/>
        <w:rPr>
          <w:sz w:val="28"/>
          <w:szCs w:val="28"/>
        </w:rPr>
      </w:pPr>
      <w:r>
        <w:rPr>
          <w:rFonts w:ascii="Times New Roman" w:eastAsia="Times New Roman" w:hAnsi="Times New Roman" w:cs="Times New Roman"/>
          <w:b/>
          <w:sz w:val="28"/>
          <w:szCs w:val="28"/>
        </w:rPr>
        <w:t>ВЯРНО С ОРИГИНАЛА!</w:t>
      </w:r>
    </w:p>
    <w:p w:rsidR="00A81F7E" w:rsidRDefault="00A81F7E"/>
    <w:p w:rsidR="00BC62D9" w:rsidRDefault="00BC62D9"/>
    <w:p w:rsidR="00BC62D9" w:rsidRDefault="00BC62D9"/>
    <w:p w:rsidR="00BC62D9" w:rsidRDefault="00BC62D9"/>
    <w:p w:rsidR="00BC62D9" w:rsidRDefault="00BC62D9"/>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rPr>
      </w:pP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p>
    <w:p w:rsidR="00BC62D9" w:rsidRPr="0006701F"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BC62D9"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BC62D9" w:rsidRPr="00BC62D9" w:rsidRDefault="00BC62D9" w:rsidP="00BC62D9">
      <w:pPr>
        <w:spacing w:after="0" w:line="240" w:lineRule="auto"/>
        <w:jc w:val="center"/>
        <w:rPr>
          <w:rFonts w:ascii="Times New Roman" w:eastAsia="Times New Roman" w:hAnsi="Times New Roman"/>
          <w:b/>
          <w:sz w:val="28"/>
          <w:szCs w:val="28"/>
          <w:lang w:eastAsia="bg-BG"/>
        </w:rPr>
      </w:pPr>
    </w:p>
    <w:p w:rsidR="00BC62D9" w:rsidRPr="00BC62D9" w:rsidRDefault="00BC62D9" w:rsidP="00BC62D9">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BC62D9">
        <w:rPr>
          <w:rFonts w:ascii="Times New Roman" w:eastAsia="Times New Roman" w:hAnsi="Times New Roman"/>
          <w:b/>
          <w:sz w:val="28"/>
          <w:szCs w:val="28"/>
          <w:lang w:val="ru-RU"/>
        </w:rPr>
        <w:t xml:space="preserve">ОТНОСНО: </w:t>
      </w:r>
      <w:r w:rsidRPr="00BC62D9">
        <w:rPr>
          <w:rFonts w:ascii="Times New Roman" w:hAnsi="Times New Roman"/>
          <w:b/>
          <w:sz w:val="28"/>
          <w:szCs w:val="28"/>
        </w:rPr>
        <w:t>Изменение на Решение №39 по протокол №4/29.01.2016 г. на ОбС Опан.</w:t>
      </w:r>
    </w:p>
    <w:p w:rsidR="00BC62D9" w:rsidRPr="00BC62D9" w:rsidRDefault="00BC62D9" w:rsidP="00BC62D9">
      <w:pPr>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80</w:t>
      </w:r>
    </w:p>
    <w:p w:rsidR="00BC62D9" w:rsidRPr="00BC62D9" w:rsidRDefault="00BC62D9" w:rsidP="00BC62D9">
      <w:pPr>
        <w:spacing w:after="0" w:line="240" w:lineRule="auto"/>
        <w:ind w:firstLine="708"/>
        <w:jc w:val="both"/>
        <w:rPr>
          <w:rFonts w:ascii="Times New Roman" w:hAnsi="Times New Roman"/>
          <w:sz w:val="28"/>
          <w:szCs w:val="28"/>
        </w:rPr>
      </w:pPr>
      <w:r w:rsidRPr="00BC62D9">
        <w:rPr>
          <w:rFonts w:ascii="Times New Roman" w:hAnsi="Times New Roman"/>
          <w:sz w:val="28"/>
          <w:szCs w:val="28"/>
        </w:rPr>
        <w:t xml:space="preserve">На основание чл.21, ал.1, т.6 и чл.52, ал.1, във връзка с чл.27, ал.4 и ал.5 от ЗМСМА, чл.94, ал.3, т.1 и т.2, и във връзка с чл.124, ал.2 от Закона за публичните финанси, Общински съвет – Опан </w:t>
      </w:r>
    </w:p>
    <w:p w:rsidR="00BC62D9" w:rsidRPr="00BC62D9" w:rsidRDefault="00BC62D9" w:rsidP="00BC62D9">
      <w:pPr>
        <w:spacing w:after="0" w:line="240" w:lineRule="auto"/>
        <w:ind w:firstLine="708"/>
        <w:jc w:val="both"/>
        <w:rPr>
          <w:rFonts w:ascii="Times New Roman" w:hAnsi="Times New Roman"/>
          <w:sz w:val="28"/>
          <w:szCs w:val="28"/>
        </w:rPr>
      </w:pPr>
      <w:r w:rsidRPr="00BC62D9">
        <w:rPr>
          <w:rFonts w:ascii="Times New Roman" w:hAnsi="Times New Roman"/>
          <w:sz w:val="28"/>
          <w:szCs w:val="28"/>
        </w:rPr>
        <w:t>§1. В Решение №39 по протокол №4 от 29.01.2016 г. на Общински съвет Опан се правят следните изменения:</w:t>
      </w:r>
    </w:p>
    <w:p w:rsidR="00BC62D9" w:rsidRPr="00BC62D9" w:rsidRDefault="00BC62D9" w:rsidP="00BC62D9">
      <w:pPr>
        <w:pStyle w:val="a3"/>
        <w:numPr>
          <w:ilvl w:val="0"/>
          <w:numId w:val="2"/>
        </w:numPr>
        <w:spacing w:after="0" w:line="240" w:lineRule="auto"/>
        <w:jc w:val="both"/>
        <w:rPr>
          <w:rFonts w:ascii="Times New Roman" w:hAnsi="Times New Roman"/>
          <w:sz w:val="28"/>
          <w:szCs w:val="28"/>
        </w:rPr>
      </w:pPr>
      <w:r w:rsidRPr="00BC62D9">
        <w:rPr>
          <w:rFonts w:ascii="Times New Roman" w:hAnsi="Times New Roman"/>
          <w:sz w:val="28"/>
          <w:szCs w:val="28"/>
        </w:rPr>
        <w:t>Точка 11 се изменя така:</w:t>
      </w:r>
    </w:p>
    <w:p w:rsidR="00BC62D9" w:rsidRPr="00BC62D9" w:rsidRDefault="00BC62D9" w:rsidP="00BC62D9">
      <w:pPr>
        <w:spacing w:after="0" w:line="240" w:lineRule="auto"/>
        <w:ind w:firstLine="360"/>
        <w:jc w:val="both"/>
        <w:rPr>
          <w:rFonts w:ascii="Times New Roman" w:hAnsi="Times New Roman"/>
          <w:sz w:val="28"/>
          <w:szCs w:val="28"/>
        </w:rPr>
      </w:pPr>
      <w:r w:rsidRPr="00BC62D9">
        <w:rPr>
          <w:rFonts w:ascii="Times New Roman" w:hAnsi="Times New Roman"/>
          <w:sz w:val="28"/>
          <w:szCs w:val="28"/>
        </w:rPr>
        <w:t>„11. Определя максимален размер на новите задължения за разходи, които могат да бъдат натрупани през 2016 година в размер на 1 665 000 лв.“</w:t>
      </w:r>
    </w:p>
    <w:p w:rsidR="00BC62D9" w:rsidRPr="00BC62D9" w:rsidRDefault="00BC62D9" w:rsidP="00BC62D9">
      <w:pPr>
        <w:spacing w:after="0" w:line="240" w:lineRule="auto"/>
        <w:ind w:firstLine="360"/>
        <w:jc w:val="both"/>
        <w:rPr>
          <w:rFonts w:ascii="Times New Roman" w:hAnsi="Times New Roman"/>
          <w:sz w:val="28"/>
          <w:szCs w:val="28"/>
        </w:rPr>
      </w:pPr>
    </w:p>
    <w:p w:rsidR="00BC62D9" w:rsidRPr="00BC62D9" w:rsidRDefault="00BC62D9" w:rsidP="00BC62D9">
      <w:pPr>
        <w:pStyle w:val="a3"/>
        <w:numPr>
          <w:ilvl w:val="0"/>
          <w:numId w:val="2"/>
        </w:numPr>
        <w:spacing w:after="0" w:line="240" w:lineRule="auto"/>
        <w:jc w:val="both"/>
        <w:rPr>
          <w:rFonts w:ascii="Times New Roman" w:hAnsi="Times New Roman"/>
          <w:sz w:val="28"/>
          <w:szCs w:val="28"/>
        </w:rPr>
      </w:pPr>
      <w:r w:rsidRPr="00BC62D9">
        <w:rPr>
          <w:rFonts w:ascii="Times New Roman" w:hAnsi="Times New Roman"/>
          <w:sz w:val="28"/>
          <w:szCs w:val="28"/>
        </w:rPr>
        <w:t>Точка 12 се изменя така:</w:t>
      </w:r>
    </w:p>
    <w:p w:rsidR="00BC62D9" w:rsidRDefault="00BC62D9" w:rsidP="00BC62D9">
      <w:pPr>
        <w:rPr>
          <w:rFonts w:ascii="Times New Roman" w:hAnsi="Times New Roman"/>
          <w:sz w:val="28"/>
          <w:szCs w:val="28"/>
        </w:rPr>
      </w:pPr>
      <w:r w:rsidRPr="00BC62D9">
        <w:rPr>
          <w:rFonts w:ascii="Times New Roman" w:hAnsi="Times New Roman"/>
          <w:sz w:val="28"/>
          <w:szCs w:val="28"/>
        </w:rPr>
        <w:t>„12. Определя максимален размер на ангажиментите за разходи, които могат да бъдат поети през 2016 година в размер на 2 100 000 лв.“</w:t>
      </w:r>
    </w:p>
    <w:p w:rsidR="00BC62D9" w:rsidRPr="00407BF7" w:rsidRDefault="00BC62D9" w:rsidP="00BC62D9">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BC62D9" w:rsidRPr="00407BF7" w:rsidRDefault="00BC62D9" w:rsidP="00BC62D9">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w:t>
      </w:r>
      <w:r w:rsidR="00003A3B">
        <w:rPr>
          <w:rFonts w:ascii="Times New Roman" w:eastAsia="Calibri" w:hAnsi="Times New Roman" w:cs="Times New Roman"/>
          <w:sz w:val="28"/>
          <w:szCs w:val="28"/>
        </w:rPr>
        <w:t xml:space="preserve"> </w:t>
      </w:r>
      <w:r w:rsidRPr="006D0D48">
        <w:rPr>
          <w:rFonts w:ascii="Times New Roman" w:eastAsia="Calibri" w:hAnsi="Times New Roman" w:cs="Times New Roman"/>
          <w:sz w:val="28"/>
          <w:szCs w:val="28"/>
        </w:rPr>
        <w:t>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rPr>
          <w:sz w:val="28"/>
          <w:szCs w:val="28"/>
        </w:rPr>
      </w:pPr>
      <w:r>
        <w:rPr>
          <w:rFonts w:ascii="Times New Roman" w:eastAsia="Times New Roman" w:hAnsi="Times New Roman" w:cs="Times New Roman"/>
          <w:b/>
          <w:sz w:val="28"/>
          <w:szCs w:val="28"/>
        </w:rPr>
        <w:t>ВЯРНО С ОРИГИНАЛА!</w:t>
      </w:r>
    </w:p>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rPr>
      </w:pP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p>
    <w:p w:rsidR="00BC62D9" w:rsidRPr="0006701F"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BC62D9"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BC62D9" w:rsidRPr="00BC62D9" w:rsidRDefault="00BC62D9" w:rsidP="00BC62D9">
      <w:pPr>
        <w:spacing w:after="0" w:line="240" w:lineRule="auto"/>
        <w:jc w:val="center"/>
        <w:rPr>
          <w:rFonts w:ascii="Times New Roman" w:eastAsia="Times New Roman" w:hAnsi="Times New Roman"/>
          <w:b/>
          <w:sz w:val="28"/>
          <w:szCs w:val="28"/>
          <w:lang w:eastAsia="bg-BG"/>
        </w:rPr>
      </w:pPr>
    </w:p>
    <w:p w:rsidR="00BC62D9" w:rsidRPr="00BC62D9" w:rsidRDefault="00BC62D9" w:rsidP="00BC62D9">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BC62D9">
        <w:rPr>
          <w:rFonts w:ascii="Times New Roman" w:eastAsia="Times New Roman" w:hAnsi="Times New Roman"/>
          <w:b/>
          <w:sz w:val="28"/>
          <w:szCs w:val="28"/>
          <w:lang w:val="ru-RU"/>
        </w:rPr>
        <w:t xml:space="preserve">ОТНОСНО: </w:t>
      </w:r>
      <w:r w:rsidRPr="00BC62D9">
        <w:rPr>
          <w:rFonts w:ascii="Times New Roman" w:hAnsi="Times New Roman" w:cs="Times New Roman"/>
          <w:b/>
          <w:sz w:val="28"/>
          <w:szCs w:val="28"/>
        </w:rPr>
        <w:t>АКТУАЛИЗАЦИЯ НА БЮДЖЕТА НА ОБЩИНА ОПАН ЗА 20</w:t>
      </w:r>
      <w:r w:rsidRPr="00BC62D9">
        <w:rPr>
          <w:rFonts w:ascii="Times New Roman" w:hAnsi="Times New Roman" w:cs="Times New Roman"/>
          <w:b/>
          <w:sz w:val="28"/>
          <w:szCs w:val="28"/>
          <w:lang w:val="en-US"/>
        </w:rPr>
        <w:t>16</w:t>
      </w:r>
      <w:r w:rsidRPr="00BC62D9">
        <w:rPr>
          <w:rFonts w:ascii="Times New Roman" w:hAnsi="Times New Roman" w:cs="Times New Roman"/>
          <w:b/>
          <w:sz w:val="28"/>
          <w:szCs w:val="28"/>
        </w:rPr>
        <w:t xml:space="preserve"> ГОДИНА</w:t>
      </w:r>
    </w:p>
    <w:p w:rsidR="00BC62D9" w:rsidRPr="00BC62D9" w:rsidRDefault="00BC62D9" w:rsidP="00BC62D9">
      <w:pPr>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81</w:t>
      </w:r>
    </w:p>
    <w:p w:rsidR="00BC62D9" w:rsidRPr="00BC62D9" w:rsidRDefault="00BC62D9" w:rsidP="00BC62D9">
      <w:pPr>
        <w:pStyle w:val="2"/>
        <w:rPr>
          <w:szCs w:val="28"/>
        </w:rPr>
      </w:pPr>
      <w:r w:rsidRPr="00BC62D9">
        <w:rPr>
          <w:szCs w:val="28"/>
        </w:rPr>
        <w:t xml:space="preserve">На основание чл.21, ал.1, т.6 от </w:t>
      </w:r>
      <w:smartTag w:uri="schemas-fourth-com/fourthcoffee2" w:element="flavor2">
        <w:smartTagPr>
          <w:attr w:name="ProductID" w:val="ЗАКОН ЗА МЕСТНОТО САМОУПРАВЛЕНИЕ И МЕСТНАТА АДМИНИСТРАЦИЯ "/>
        </w:smartTagPr>
        <w:r w:rsidRPr="00BC62D9">
          <w:rPr>
            <w:szCs w:val="28"/>
          </w:rPr>
          <w:t>ЗМСМА</w:t>
        </w:r>
      </w:smartTag>
      <w:r w:rsidRPr="00BC62D9">
        <w:rPr>
          <w:szCs w:val="28"/>
        </w:rPr>
        <w:t xml:space="preserve">  във връзка с чл.125, ал.4 от Закона за публичните финанси и</w:t>
      </w:r>
      <w:r w:rsidRPr="00BC62D9">
        <w:rPr>
          <w:color w:val="FF0000"/>
          <w:szCs w:val="28"/>
        </w:rPr>
        <w:t xml:space="preserve"> </w:t>
      </w:r>
      <w:r w:rsidRPr="00BC62D9">
        <w:rPr>
          <w:szCs w:val="28"/>
        </w:rPr>
        <w:t>чл.32, ал.4</w:t>
      </w:r>
      <w:r w:rsidRPr="00BC62D9">
        <w:rPr>
          <w:color w:val="FF0000"/>
          <w:szCs w:val="28"/>
        </w:rPr>
        <w:t xml:space="preserve"> </w:t>
      </w:r>
      <w:r w:rsidRPr="00BC62D9">
        <w:rPr>
          <w:szCs w:val="28"/>
        </w:rPr>
        <w:t>от Наредба № 8  на Общински съвет Опан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 Общински съвет Опан:</w:t>
      </w:r>
    </w:p>
    <w:p w:rsidR="00BC62D9" w:rsidRPr="00BC62D9" w:rsidRDefault="00BC62D9" w:rsidP="00BC62D9">
      <w:pPr>
        <w:pStyle w:val="2"/>
        <w:rPr>
          <w:b/>
          <w:color w:val="FF0000"/>
          <w:szCs w:val="28"/>
        </w:rPr>
      </w:pPr>
    </w:p>
    <w:p w:rsidR="00BC62D9" w:rsidRPr="00BC62D9" w:rsidRDefault="00BC62D9" w:rsidP="00BC62D9">
      <w:pPr>
        <w:pStyle w:val="2"/>
        <w:numPr>
          <w:ilvl w:val="0"/>
          <w:numId w:val="6"/>
        </w:numPr>
        <w:rPr>
          <w:szCs w:val="28"/>
          <w:lang w:val="en-US"/>
        </w:rPr>
      </w:pPr>
      <w:r w:rsidRPr="00BC62D9">
        <w:rPr>
          <w:szCs w:val="28"/>
        </w:rPr>
        <w:t>Утвърждава актуализираното разпределение на промените в бюджета на Община Опан за първото тримесечие на 201</w:t>
      </w:r>
      <w:r w:rsidRPr="00BC62D9">
        <w:rPr>
          <w:szCs w:val="28"/>
          <w:lang w:val="en-US"/>
        </w:rPr>
        <w:t>6</w:t>
      </w:r>
      <w:r w:rsidRPr="00BC62D9">
        <w:rPr>
          <w:szCs w:val="28"/>
        </w:rPr>
        <w:t xml:space="preserve"> година, съгласно Приложение №1.</w:t>
      </w:r>
    </w:p>
    <w:p w:rsidR="00BC62D9" w:rsidRPr="00BC62D9" w:rsidRDefault="00BC62D9" w:rsidP="00BC62D9">
      <w:pPr>
        <w:pStyle w:val="2"/>
        <w:numPr>
          <w:ilvl w:val="0"/>
          <w:numId w:val="6"/>
        </w:numPr>
        <w:rPr>
          <w:szCs w:val="28"/>
          <w:lang w:val="en-US"/>
        </w:rPr>
      </w:pPr>
      <w:r w:rsidRPr="00BC62D9">
        <w:rPr>
          <w:szCs w:val="28"/>
        </w:rPr>
        <w:t>Утвърждава актуализираното разпределение на промените в разчета на средствата от Европейския съюз  на Община Опан първото тримесечие на 201</w:t>
      </w:r>
      <w:r w:rsidRPr="00BC62D9">
        <w:rPr>
          <w:szCs w:val="28"/>
          <w:lang w:val="en-US"/>
        </w:rPr>
        <w:t>6</w:t>
      </w:r>
      <w:r w:rsidRPr="00BC62D9">
        <w:rPr>
          <w:szCs w:val="28"/>
        </w:rPr>
        <w:t xml:space="preserve"> година, съгласно Приложение №2.</w:t>
      </w:r>
    </w:p>
    <w:p w:rsidR="00BC62D9" w:rsidRDefault="00BC62D9" w:rsidP="00BC62D9">
      <w:pPr>
        <w:spacing w:after="0" w:line="240" w:lineRule="auto"/>
        <w:rPr>
          <w:sz w:val="28"/>
          <w:szCs w:val="28"/>
        </w:rPr>
      </w:pPr>
    </w:p>
    <w:p w:rsidR="00BC62D9" w:rsidRPr="00407BF7" w:rsidRDefault="00BC62D9" w:rsidP="00BC62D9">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BC62D9" w:rsidRPr="00407BF7" w:rsidRDefault="00BC62D9" w:rsidP="00BC62D9">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w:t>
      </w:r>
      <w:r w:rsidR="00003A3B">
        <w:rPr>
          <w:rFonts w:ascii="Times New Roman" w:eastAsia="Calibri" w:hAnsi="Times New Roman" w:cs="Times New Roman"/>
          <w:sz w:val="28"/>
          <w:szCs w:val="28"/>
        </w:rPr>
        <w:t xml:space="preserve"> </w:t>
      </w:r>
      <w:r w:rsidRPr="006D0D48">
        <w:rPr>
          <w:rFonts w:ascii="Times New Roman" w:eastAsia="Calibri" w:hAnsi="Times New Roman" w:cs="Times New Roman"/>
          <w:sz w:val="28"/>
          <w:szCs w:val="28"/>
        </w:rPr>
        <w:t>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rPr>
      </w:pP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p>
    <w:p w:rsidR="00BC62D9" w:rsidRPr="0006701F"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BC62D9"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BC62D9" w:rsidRPr="00BC62D9" w:rsidRDefault="00BC62D9" w:rsidP="00BC62D9">
      <w:pPr>
        <w:spacing w:after="0" w:line="240" w:lineRule="auto"/>
        <w:jc w:val="center"/>
        <w:rPr>
          <w:rFonts w:ascii="Times New Roman" w:eastAsia="Times New Roman" w:hAnsi="Times New Roman"/>
          <w:b/>
          <w:sz w:val="28"/>
          <w:szCs w:val="28"/>
          <w:lang w:eastAsia="bg-BG"/>
        </w:rPr>
      </w:pPr>
    </w:p>
    <w:p w:rsidR="00BC62D9" w:rsidRPr="00BC62D9" w:rsidRDefault="00BC62D9" w:rsidP="00BC62D9">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BC62D9">
        <w:rPr>
          <w:rFonts w:ascii="Times New Roman" w:eastAsia="Times New Roman" w:hAnsi="Times New Roman"/>
          <w:b/>
          <w:sz w:val="28"/>
          <w:szCs w:val="28"/>
          <w:lang w:val="ru-RU"/>
        </w:rPr>
        <w:t xml:space="preserve">ОТНОСНО: </w:t>
      </w:r>
      <w:r>
        <w:rPr>
          <w:rFonts w:ascii="Times New Roman" w:eastAsia="Times New Roman" w:hAnsi="Times New Roman"/>
          <w:b/>
          <w:sz w:val="28"/>
          <w:szCs w:val="28"/>
          <w:lang w:val="ru-RU"/>
        </w:rPr>
        <w:t>ДАВАНЕ НА МАНДАТ НА ПРЕДСТАВИТЕЛ НА ОБЩИНА ОПАН ЗА УЧАСТИЕ В РЕДОВНО ОБЩО СЪБРАНИЕ НА АКЦИОНЕРИТЕ НА УМБАЛ «ПРОФ.</w:t>
      </w:r>
      <w:r w:rsidR="002307BE">
        <w:rPr>
          <w:rFonts w:ascii="Times New Roman" w:eastAsia="Times New Roman" w:hAnsi="Times New Roman"/>
          <w:b/>
          <w:sz w:val="28"/>
          <w:szCs w:val="28"/>
          <w:lang w:val="ru-RU"/>
        </w:rPr>
        <w:t xml:space="preserve"> </w:t>
      </w:r>
      <w:r>
        <w:rPr>
          <w:rFonts w:ascii="Times New Roman" w:eastAsia="Times New Roman" w:hAnsi="Times New Roman"/>
          <w:b/>
          <w:sz w:val="28"/>
          <w:szCs w:val="28"/>
          <w:lang w:val="ru-RU"/>
        </w:rPr>
        <w:t>СТОЯН КИРКОВИЧ» АД – ГРАД СТАРА ЗАГОРА</w:t>
      </w:r>
    </w:p>
    <w:p w:rsidR="00BC62D9" w:rsidRPr="00BC62D9" w:rsidRDefault="00BC62D9" w:rsidP="00BC62D9">
      <w:pPr>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w:t>
      </w:r>
      <w:r>
        <w:rPr>
          <w:rFonts w:ascii="Times New Roman" w:eastAsia="Times New Roman" w:hAnsi="Times New Roman"/>
          <w:b/>
          <w:sz w:val="28"/>
          <w:szCs w:val="28"/>
        </w:rPr>
        <w:t>2</w:t>
      </w:r>
    </w:p>
    <w:p w:rsidR="00BC62D9" w:rsidRPr="00BE15A1" w:rsidRDefault="00BC62D9" w:rsidP="00BC62D9">
      <w:pPr>
        <w:spacing w:after="0" w:line="240" w:lineRule="auto"/>
        <w:rPr>
          <w:rFonts w:ascii="Times New Roman" w:hAnsi="Times New Roman" w:cs="Times New Roman"/>
          <w:sz w:val="28"/>
          <w:szCs w:val="28"/>
        </w:rPr>
      </w:pP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На основание чл.21, ал.1, т.8 и т.9 от Закона за местното самоуправление и местната администрация.</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p>
    <w:p w:rsidR="00BE15A1" w:rsidRPr="00BE15A1" w:rsidRDefault="00BE15A1" w:rsidP="00BE15A1">
      <w:pPr>
        <w:pStyle w:val="a3"/>
        <w:numPr>
          <w:ilvl w:val="0"/>
          <w:numId w:val="12"/>
        </w:numPr>
        <w:spacing w:after="0" w:line="240" w:lineRule="auto"/>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Общински съвет Опан дава мандат на заместник кмета на община Опан - Иван Иванов, в качеството му на представител на общината да участва в Редовно годишно Общо Събрание на акционерите на „Университетска Многопрофилна болница за активно лечение „Проф. Стоян Киркович“ АД Стара Загора,</w:t>
      </w:r>
      <w:r w:rsidRPr="00BE15A1">
        <w:rPr>
          <w:rFonts w:ascii="Times New Roman" w:hAnsi="Times New Roman" w:cs="Times New Roman"/>
          <w:sz w:val="26"/>
          <w:szCs w:val="26"/>
        </w:rPr>
        <w:t xml:space="preserve"> </w:t>
      </w:r>
      <w:r w:rsidRPr="00BE15A1">
        <w:rPr>
          <w:rFonts w:ascii="Times New Roman" w:eastAsia="Times New Roman" w:hAnsi="Times New Roman" w:cs="Times New Roman"/>
          <w:sz w:val="26"/>
          <w:szCs w:val="26"/>
          <w:lang w:eastAsia="bg-BG"/>
        </w:rPr>
        <w:t>свикано на 18.05.2016 г. /сряда/, от 11,00 часа</w:t>
      </w:r>
      <w:r w:rsidRPr="00BE15A1">
        <w:rPr>
          <w:rFonts w:ascii="Times New Roman" w:hAnsi="Times New Roman" w:cs="Times New Roman"/>
          <w:sz w:val="26"/>
          <w:szCs w:val="26"/>
        </w:rPr>
        <w:t xml:space="preserve"> </w:t>
      </w:r>
      <w:r w:rsidRPr="00BE15A1">
        <w:rPr>
          <w:rFonts w:ascii="Times New Roman" w:eastAsia="Times New Roman" w:hAnsi="Times New Roman" w:cs="Times New Roman"/>
          <w:sz w:val="26"/>
          <w:szCs w:val="26"/>
          <w:lang w:eastAsia="bg-BG"/>
        </w:rPr>
        <w:t>и гласува решенията на Общото събрание по точки както следва:</w:t>
      </w:r>
    </w:p>
    <w:p w:rsidR="00BE15A1" w:rsidRPr="00BE15A1" w:rsidRDefault="00BE15A1" w:rsidP="00BE15A1">
      <w:pPr>
        <w:spacing w:after="0" w:line="240" w:lineRule="auto"/>
        <w:ind w:firstLine="284"/>
        <w:jc w:val="both"/>
        <w:rPr>
          <w:rFonts w:ascii="Times New Roman" w:eastAsia="Times New Roman" w:hAnsi="Times New Roman" w:cs="Times New Roman"/>
          <w:color w:val="FF0000"/>
          <w:sz w:val="26"/>
          <w:szCs w:val="26"/>
          <w:lang w:eastAsia="bg-BG"/>
        </w:rPr>
      </w:pP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1.</w:t>
      </w:r>
      <w:r w:rsidRPr="00BE15A1">
        <w:rPr>
          <w:rFonts w:ascii="Times New Roman" w:eastAsia="Times New Roman" w:hAnsi="Times New Roman" w:cs="Times New Roman"/>
          <w:sz w:val="26"/>
          <w:szCs w:val="26"/>
          <w:lang w:eastAsia="bg-BG"/>
        </w:rPr>
        <w:tab/>
        <w:t>Промяна в капитала на дружеството в изпълнение на Договор за безвъзмездна финансова помощ № ЕЮ 161PO0001/1.1-08/2010/, Неразделна част от рамково споразумение ЕЮ161PO0001-1.1.08-0001-1 по схема за предоставяне на безвъзмездна финансова помощ BG161PO001/1.1.08/2010 „Подкрепа за реконструкция, обновяване и оборудване на държавните лечебни и здравни заведения в градските агломерации“ – Общо събрание на акционерите приема предложената промяна в капитала на дружеството.</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2.</w:t>
      </w:r>
      <w:r w:rsidRPr="00BE15A1">
        <w:rPr>
          <w:rFonts w:ascii="Times New Roman" w:eastAsia="Times New Roman" w:hAnsi="Times New Roman" w:cs="Times New Roman"/>
          <w:sz w:val="26"/>
          <w:szCs w:val="26"/>
          <w:lang w:eastAsia="bg-BG"/>
        </w:rPr>
        <w:tab/>
        <w:t>Промяна в Устава на дружеството –  Общо събрание на акционерите приема предложената промяна в Устава на дружеството.</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3.</w:t>
      </w:r>
      <w:r w:rsidRPr="00BE15A1">
        <w:rPr>
          <w:rFonts w:ascii="Times New Roman" w:eastAsia="Times New Roman" w:hAnsi="Times New Roman" w:cs="Times New Roman"/>
          <w:sz w:val="26"/>
          <w:szCs w:val="26"/>
          <w:lang w:eastAsia="bg-BG"/>
        </w:rPr>
        <w:tab/>
        <w:t xml:space="preserve"> Доклад на съвета на директорите за дейността на дружеството през 2015 г. Общо събрание на акционерите приема доклада на съвета на директорите за дейността на дружеството през 2015 г.</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4.</w:t>
      </w:r>
      <w:r w:rsidRPr="00BE15A1">
        <w:rPr>
          <w:rFonts w:ascii="Times New Roman" w:eastAsia="Times New Roman" w:hAnsi="Times New Roman" w:cs="Times New Roman"/>
          <w:sz w:val="26"/>
          <w:szCs w:val="26"/>
          <w:lang w:eastAsia="bg-BG"/>
        </w:rPr>
        <w:tab/>
        <w:t>Одобряване на годишния финансов отчет на дружеството за 2015 г., заверен от регистриран одитор –Общото събрание на акционерите одобрява годишния финансов отчет на дружеството за 2015 г., заверен от регистрирания одитор.</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5.</w:t>
      </w:r>
      <w:r w:rsidRPr="00BE15A1">
        <w:rPr>
          <w:rFonts w:ascii="Times New Roman" w:eastAsia="Times New Roman" w:hAnsi="Times New Roman" w:cs="Times New Roman"/>
          <w:sz w:val="26"/>
          <w:szCs w:val="26"/>
          <w:lang w:eastAsia="bg-BG"/>
        </w:rPr>
        <w:tab/>
        <w:t>Приемане на консолидиран доклад за дейността за 2015 г., – Общото събрание на акционерите приема консолидирания доклад за дейността за 2015 г.</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lastRenderedPageBreak/>
        <w:t>6.</w:t>
      </w:r>
      <w:r w:rsidRPr="00BE15A1">
        <w:rPr>
          <w:rFonts w:ascii="Times New Roman" w:eastAsia="Times New Roman" w:hAnsi="Times New Roman" w:cs="Times New Roman"/>
          <w:sz w:val="26"/>
          <w:szCs w:val="26"/>
          <w:lang w:eastAsia="bg-BG"/>
        </w:rPr>
        <w:tab/>
        <w:t>Одобряване на консолидиран годишен финансов отчет за 2015 г. – Общото събрание на акционерите приема консолидирания доклад за дейността  за 2015 г., заверен от регистриран одитор.</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7.</w:t>
      </w:r>
      <w:r w:rsidRPr="00BE15A1">
        <w:rPr>
          <w:rFonts w:ascii="Times New Roman" w:eastAsia="Times New Roman" w:hAnsi="Times New Roman" w:cs="Times New Roman"/>
          <w:sz w:val="26"/>
          <w:szCs w:val="26"/>
          <w:lang w:eastAsia="bg-BG"/>
        </w:rPr>
        <w:tab/>
        <w:t>Освобождаване от отговорност на членовете на съвета на директорите за дейността им през 2015 г. –  Общото събрание на акционерите освобождава от отговорност членовете на съвета на директорите за дейността им през 2015 г.</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8.</w:t>
      </w:r>
      <w:r w:rsidRPr="00BE15A1">
        <w:rPr>
          <w:rFonts w:ascii="Times New Roman" w:eastAsia="Times New Roman" w:hAnsi="Times New Roman" w:cs="Times New Roman"/>
          <w:sz w:val="26"/>
          <w:szCs w:val="26"/>
          <w:lang w:eastAsia="bg-BG"/>
        </w:rPr>
        <w:tab/>
        <w:t>Избор на регистриран одитор за 2016 г. – Общото събрание на акционерите избира и назначава предложения регистриран одитор за 2016 г.</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9.</w:t>
      </w:r>
      <w:r w:rsidRPr="00BE15A1">
        <w:rPr>
          <w:rFonts w:ascii="Times New Roman" w:eastAsia="Times New Roman" w:hAnsi="Times New Roman" w:cs="Times New Roman"/>
          <w:sz w:val="26"/>
          <w:szCs w:val="26"/>
          <w:lang w:eastAsia="bg-BG"/>
        </w:rPr>
        <w:tab/>
        <w:t>Промяна в състава на съвета на директорите – Общо събрание на акционерите приема предложената промяна в състава на съвета на директорите.</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10.</w:t>
      </w:r>
      <w:r w:rsidRPr="00BE15A1">
        <w:rPr>
          <w:rFonts w:ascii="Times New Roman" w:eastAsia="Times New Roman" w:hAnsi="Times New Roman" w:cs="Times New Roman"/>
          <w:sz w:val="26"/>
          <w:szCs w:val="26"/>
          <w:lang w:eastAsia="bg-BG"/>
        </w:rPr>
        <w:tab/>
        <w:t>Определяне мандата на новоизбрания съвет на директорите – Общото събрание на акционерите определя тригодишен мандат на новоизбрания съвет на директорите.</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11.</w:t>
      </w:r>
      <w:r w:rsidRPr="00BE15A1">
        <w:rPr>
          <w:rFonts w:ascii="Times New Roman" w:eastAsia="Times New Roman" w:hAnsi="Times New Roman" w:cs="Times New Roman"/>
          <w:sz w:val="26"/>
          <w:szCs w:val="26"/>
          <w:lang w:eastAsia="bg-BG"/>
        </w:rPr>
        <w:tab/>
        <w:t>Определяне възнаграждението на членовете на съвета на директорите, на които няма да бъде възложено управлението –Общото събрание на акционерите определя възнаграждението на членовете на съвета на директорите, на които няма да бъде възложено управлението, да бъде размер на две средни месечни работни заплати в лечебното заведение, но не повече от петкратния размер на минималната месечна работна заплата, установена за страната за съответния месец, в съответствие с Наредба №9 от 2000 г. за условията и реда за провеждане на конкурси за възлагане на управлението за лечебни заведения по Закона за лечебните заведения, като членовете на съвета на директорите, на които не е възложено управлението, могат да получават въпросното възнаграждение, в случаите в които това не противоречи на императивните разпоредби на нормативния акт.</w:t>
      </w:r>
    </w:p>
    <w:p w:rsidR="00BE15A1" w:rsidRPr="00BE15A1" w:rsidRDefault="00BE15A1" w:rsidP="00BE15A1">
      <w:pPr>
        <w:spacing w:after="0" w:line="240" w:lineRule="auto"/>
        <w:ind w:firstLine="284"/>
        <w:jc w:val="both"/>
        <w:rPr>
          <w:rFonts w:ascii="Times New Roman" w:eastAsia="Times New Roman" w:hAnsi="Times New Roman" w:cs="Times New Roman"/>
          <w:sz w:val="26"/>
          <w:szCs w:val="26"/>
          <w:lang w:eastAsia="bg-BG"/>
        </w:rPr>
      </w:pPr>
      <w:r w:rsidRPr="00BE15A1">
        <w:rPr>
          <w:rFonts w:ascii="Times New Roman" w:eastAsia="Times New Roman" w:hAnsi="Times New Roman" w:cs="Times New Roman"/>
          <w:sz w:val="26"/>
          <w:szCs w:val="26"/>
          <w:lang w:eastAsia="bg-BG"/>
        </w:rPr>
        <w:t>12.</w:t>
      </w:r>
      <w:r w:rsidRPr="00BE15A1">
        <w:rPr>
          <w:rFonts w:ascii="Times New Roman" w:eastAsia="Times New Roman" w:hAnsi="Times New Roman" w:cs="Times New Roman"/>
          <w:sz w:val="26"/>
          <w:szCs w:val="26"/>
          <w:lang w:eastAsia="bg-BG"/>
        </w:rPr>
        <w:tab/>
        <w:t>Вземане на решение за изграждане на Университетски изследователски и клиничен център по онкология, който да е част от структурата на УМБАЛ „Проф. д-р Стоян Киркович“ АД Стара Загора. - Общото събрание упълномощава Съвета на директорите да пристъпи към изграждане на Университетски изследователски клиничен център по онкология, който да е чест от структурата на УМБАЛ.</w:t>
      </w:r>
    </w:p>
    <w:p w:rsidR="00BC62D9" w:rsidRPr="00BE15A1" w:rsidRDefault="00BC62D9" w:rsidP="00BC62D9">
      <w:pPr>
        <w:ind w:firstLine="708"/>
        <w:jc w:val="both"/>
        <w:rPr>
          <w:rFonts w:ascii="Times New Roman" w:eastAsia="Calibri" w:hAnsi="Times New Roman" w:cs="Times New Roman"/>
          <w:sz w:val="26"/>
          <w:szCs w:val="26"/>
        </w:rPr>
      </w:pPr>
      <w:r w:rsidRPr="00BE15A1">
        <w:rPr>
          <w:rFonts w:ascii="Times New Roman" w:eastAsia="Calibri" w:hAnsi="Times New Roman" w:cs="Times New Roman"/>
          <w:sz w:val="26"/>
          <w:szCs w:val="26"/>
        </w:rPr>
        <w:t>Участвали в гласуването 11, с 11 гласа "ЗА", 0 „Против“ и 0 „Въздържал се“ общинските съветници приеха решението. В поименното гласуване участваха:</w:t>
      </w:r>
    </w:p>
    <w:p w:rsidR="00BC62D9" w:rsidRPr="00BE15A1" w:rsidRDefault="00BC62D9" w:rsidP="00BC62D9">
      <w:pPr>
        <w:ind w:firstLine="708"/>
        <w:jc w:val="both"/>
        <w:rPr>
          <w:rFonts w:ascii="Times New Roman" w:eastAsia="Calibri" w:hAnsi="Times New Roman" w:cs="Times New Roman"/>
          <w:sz w:val="26"/>
          <w:szCs w:val="26"/>
        </w:rPr>
      </w:pPr>
      <w:r w:rsidRPr="00BE15A1">
        <w:rPr>
          <w:rFonts w:ascii="Times New Roman" w:eastAsia="Calibri" w:hAnsi="Times New Roman" w:cs="Times New Roman"/>
          <w:sz w:val="26"/>
          <w:szCs w:val="26"/>
        </w:rPr>
        <w:t>Георги Русев Митев, Елка Илиева Бонева, Жеко Жеков Иванов,</w:t>
      </w:r>
      <w:r w:rsidR="00003A3B" w:rsidRPr="00BE15A1">
        <w:rPr>
          <w:rFonts w:ascii="Times New Roman" w:eastAsia="Calibri" w:hAnsi="Times New Roman" w:cs="Times New Roman"/>
          <w:sz w:val="26"/>
          <w:szCs w:val="26"/>
        </w:rPr>
        <w:t xml:space="preserve"> </w:t>
      </w:r>
      <w:r w:rsidRPr="00BE15A1">
        <w:rPr>
          <w:rFonts w:ascii="Times New Roman" w:eastAsia="Calibri" w:hAnsi="Times New Roman" w:cs="Times New Roman"/>
          <w:sz w:val="26"/>
          <w:szCs w:val="26"/>
        </w:rPr>
        <w:t xml:space="preserve">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BC62D9" w:rsidRDefault="00BC62D9" w:rsidP="00BC62D9">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jc w:val="both"/>
        <w:rPr>
          <w:rFonts w:ascii="Times New Roman" w:eastAsia="Times New Roman" w:hAnsi="Times New Roman"/>
          <w:b/>
          <w:sz w:val="28"/>
          <w:szCs w:val="28"/>
        </w:rPr>
      </w:pPr>
    </w:p>
    <w:p w:rsidR="00BC62D9" w:rsidRDefault="00BC62D9" w:rsidP="00BC62D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rPr>
      </w:pP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ru-RU"/>
        </w:rPr>
      </w:pPr>
    </w:p>
    <w:p w:rsidR="00BC62D9" w:rsidRPr="0006701F"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BC62D9" w:rsidRDefault="00BC62D9" w:rsidP="00BC62D9">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BC62D9" w:rsidRPr="00BC62D9" w:rsidRDefault="00BC62D9" w:rsidP="00BC62D9">
      <w:pPr>
        <w:spacing w:after="0" w:line="240" w:lineRule="auto"/>
        <w:jc w:val="center"/>
        <w:rPr>
          <w:rFonts w:ascii="Times New Roman" w:eastAsia="Times New Roman" w:hAnsi="Times New Roman"/>
          <w:b/>
          <w:sz w:val="28"/>
          <w:szCs w:val="28"/>
          <w:lang w:eastAsia="bg-BG"/>
        </w:rPr>
      </w:pPr>
    </w:p>
    <w:p w:rsidR="00BC62D9" w:rsidRPr="00BC62D9" w:rsidRDefault="00BC62D9" w:rsidP="00BC62D9">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BC62D9">
        <w:rPr>
          <w:rFonts w:ascii="Times New Roman" w:eastAsia="Times New Roman" w:hAnsi="Times New Roman"/>
          <w:b/>
          <w:sz w:val="28"/>
          <w:szCs w:val="28"/>
          <w:lang w:val="ru-RU"/>
        </w:rPr>
        <w:t xml:space="preserve">ОТНОСНО: </w:t>
      </w:r>
      <w:r>
        <w:rPr>
          <w:rFonts w:ascii="Times New Roman" w:eastAsia="Times New Roman" w:hAnsi="Times New Roman"/>
          <w:b/>
          <w:sz w:val="28"/>
          <w:szCs w:val="28"/>
          <w:lang w:val="ru-RU"/>
        </w:rPr>
        <w:t>ОБСЪЖДАНЕ НА ВЪРНАТО ОТ ОБЛАСТЕН УПРАВИТЕЛ РЕШЕНИЕ №59/30.03.2016Г. НА ОБС ОПАН</w:t>
      </w:r>
    </w:p>
    <w:p w:rsidR="00BC62D9" w:rsidRDefault="00BC62D9" w:rsidP="00BC62D9">
      <w:pPr>
        <w:spacing w:line="240" w:lineRule="auto"/>
        <w:jc w:val="center"/>
        <w:rPr>
          <w:rFonts w:ascii="Times New Roman" w:eastAsia="Times New Roman" w:hAnsi="Times New Roman"/>
          <w:b/>
          <w:sz w:val="28"/>
          <w:szCs w:val="28"/>
        </w:rPr>
      </w:pPr>
    </w:p>
    <w:p w:rsidR="00BC62D9" w:rsidRPr="00BC62D9" w:rsidRDefault="00BC62D9" w:rsidP="00BC62D9">
      <w:pPr>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w:t>
      </w:r>
      <w:r>
        <w:rPr>
          <w:rFonts w:ascii="Times New Roman" w:eastAsia="Times New Roman" w:hAnsi="Times New Roman"/>
          <w:b/>
          <w:sz w:val="28"/>
          <w:szCs w:val="28"/>
        </w:rPr>
        <w:t>3</w:t>
      </w:r>
    </w:p>
    <w:p w:rsidR="00BC62D9" w:rsidRDefault="00A00842" w:rsidP="00BC62D9">
      <w:pPr>
        <w:spacing w:after="0" w:line="240" w:lineRule="auto"/>
        <w:rPr>
          <w:rFonts w:ascii="Times New Roman" w:hAnsi="Times New Roman" w:cs="Times New Roman"/>
          <w:sz w:val="28"/>
          <w:szCs w:val="28"/>
        </w:rPr>
      </w:pPr>
      <w:r>
        <w:rPr>
          <w:sz w:val="28"/>
          <w:szCs w:val="28"/>
        </w:rPr>
        <w:tab/>
      </w:r>
      <w:r>
        <w:rPr>
          <w:rFonts w:ascii="Times New Roman" w:hAnsi="Times New Roman" w:cs="Times New Roman"/>
          <w:sz w:val="28"/>
          <w:szCs w:val="28"/>
        </w:rPr>
        <w:t>На основание чл.45</w:t>
      </w:r>
      <w:r w:rsidRPr="00A00842">
        <w:rPr>
          <w:rFonts w:ascii="Times New Roman" w:hAnsi="Times New Roman" w:cs="Times New Roman"/>
          <w:sz w:val="28"/>
          <w:szCs w:val="28"/>
        </w:rPr>
        <w:t>, ал.</w:t>
      </w:r>
      <w:r>
        <w:rPr>
          <w:rFonts w:ascii="Times New Roman" w:hAnsi="Times New Roman" w:cs="Times New Roman"/>
          <w:sz w:val="28"/>
          <w:szCs w:val="28"/>
        </w:rPr>
        <w:t>9 от ЗМСМА, ОбС Опан</w:t>
      </w:r>
      <w:r w:rsidR="00DD3CAF">
        <w:rPr>
          <w:rFonts w:ascii="Times New Roman" w:hAnsi="Times New Roman" w:cs="Times New Roman"/>
          <w:sz w:val="28"/>
          <w:szCs w:val="28"/>
        </w:rPr>
        <w:t xml:space="preserve"> </w:t>
      </w:r>
      <w:bookmarkStart w:id="0" w:name="_GoBack"/>
      <w:bookmarkEnd w:id="0"/>
      <w:r w:rsidR="00B3381D">
        <w:rPr>
          <w:rFonts w:ascii="Times New Roman" w:hAnsi="Times New Roman" w:cs="Times New Roman"/>
          <w:sz w:val="28"/>
          <w:szCs w:val="28"/>
        </w:rPr>
        <w:t xml:space="preserve"> </w:t>
      </w:r>
      <w:r>
        <w:rPr>
          <w:rFonts w:ascii="Times New Roman" w:hAnsi="Times New Roman" w:cs="Times New Roman"/>
          <w:sz w:val="28"/>
          <w:szCs w:val="28"/>
        </w:rPr>
        <w:t>изменя следните членове от ПОДОбСНКВОА:</w:t>
      </w:r>
    </w:p>
    <w:p w:rsidR="006B3445" w:rsidRDefault="006B3445" w:rsidP="00BC62D9">
      <w:pPr>
        <w:spacing w:after="0" w:line="240" w:lineRule="auto"/>
        <w:rPr>
          <w:rFonts w:ascii="Times New Roman" w:hAnsi="Times New Roman" w:cs="Times New Roman"/>
          <w:sz w:val="28"/>
          <w:szCs w:val="28"/>
        </w:rPr>
      </w:pPr>
    </w:p>
    <w:p w:rsidR="00A00842" w:rsidRPr="00A00842" w:rsidRDefault="00A00842" w:rsidP="00A00842">
      <w:pPr>
        <w:pStyle w:val="a3"/>
        <w:numPr>
          <w:ilvl w:val="0"/>
          <w:numId w:val="7"/>
        </w:numPr>
        <w:spacing w:after="0" w:line="240" w:lineRule="auto"/>
        <w:jc w:val="both"/>
        <w:rPr>
          <w:rFonts w:ascii="Times New Roman" w:hAnsi="Times New Roman" w:cs="Times New Roman"/>
          <w:sz w:val="28"/>
          <w:szCs w:val="28"/>
        </w:rPr>
      </w:pPr>
      <w:r w:rsidRPr="00A00842">
        <w:rPr>
          <w:rFonts w:ascii="Times New Roman" w:hAnsi="Times New Roman" w:cs="Times New Roman"/>
          <w:sz w:val="28"/>
          <w:szCs w:val="28"/>
        </w:rPr>
        <w:t xml:space="preserve">Чл.13, ал.3 – В случаите по ал. 1, т. 2 решението на общинския съвет се взема по реда на чл. 12 от правилника. Интегралната бюлетина съдържа две полета – за </w:t>
      </w:r>
      <w:r>
        <w:rPr>
          <w:rFonts w:ascii="Times New Roman" w:hAnsi="Times New Roman" w:cs="Times New Roman"/>
          <w:sz w:val="28"/>
          <w:szCs w:val="28"/>
        </w:rPr>
        <w:t xml:space="preserve">прекратяване </w:t>
      </w:r>
      <w:r w:rsidRPr="00A00842">
        <w:rPr>
          <w:rFonts w:ascii="Times New Roman" w:hAnsi="Times New Roman" w:cs="Times New Roman"/>
          <w:sz w:val="28"/>
          <w:szCs w:val="28"/>
        </w:rPr>
        <w:t xml:space="preserve">и против </w:t>
      </w:r>
      <w:r>
        <w:rPr>
          <w:rFonts w:ascii="Times New Roman" w:hAnsi="Times New Roman" w:cs="Times New Roman"/>
          <w:sz w:val="28"/>
          <w:szCs w:val="28"/>
        </w:rPr>
        <w:t>прекратяване</w:t>
      </w:r>
      <w:r w:rsidRPr="00A00842">
        <w:rPr>
          <w:rFonts w:ascii="Times New Roman" w:hAnsi="Times New Roman" w:cs="Times New Roman"/>
          <w:sz w:val="28"/>
          <w:szCs w:val="28"/>
        </w:rPr>
        <w:t>.</w:t>
      </w:r>
    </w:p>
    <w:p w:rsidR="00A00842" w:rsidRPr="00A00842" w:rsidRDefault="00A00842" w:rsidP="00A00842">
      <w:pPr>
        <w:pStyle w:val="a3"/>
        <w:numPr>
          <w:ilvl w:val="0"/>
          <w:numId w:val="7"/>
        </w:numPr>
        <w:spacing w:after="0" w:line="240" w:lineRule="auto"/>
        <w:jc w:val="both"/>
        <w:rPr>
          <w:rFonts w:ascii="Times New Roman" w:hAnsi="Times New Roman" w:cs="Times New Roman"/>
          <w:sz w:val="28"/>
          <w:szCs w:val="28"/>
        </w:rPr>
      </w:pPr>
      <w:r w:rsidRPr="00A00842">
        <w:rPr>
          <w:rFonts w:ascii="Times New Roman" w:hAnsi="Times New Roman" w:cs="Times New Roman"/>
          <w:sz w:val="28"/>
          <w:szCs w:val="28"/>
        </w:rPr>
        <w:t>Чл.16, ал.2 –Възнаграждението на Председателя на ОбС е 45% от възнаграждението на кмета на Общината при 4 часов работен ден.</w:t>
      </w:r>
    </w:p>
    <w:p w:rsidR="00A00842" w:rsidRDefault="00A00842" w:rsidP="00A00842">
      <w:pPr>
        <w:spacing w:after="0" w:line="240" w:lineRule="auto"/>
        <w:rPr>
          <w:rFonts w:ascii="Times New Roman" w:hAnsi="Times New Roman" w:cs="Times New Roman"/>
          <w:sz w:val="28"/>
          <w:szCs w:val="28"/>
        </w:rPr>
      </w:pPr>
    </w:p>
    <w:p w:rsidR="00A00842" w:rsidRDefault="00A00842" w:rsidP="00A00842">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w:t>
      </w:r>
      <w:r>
        <w:rPr>
          <w:rFonts w:ascii="Times New Roman" w:hAnsi="Times New Roman"/>
          <w:sz w:val="28"/>
          <w:szCs w:val="28"/>
          <w:lang w:val="en-US"/>
        </w:rPr>
        <w:t>1</w:t>
      </w:r>
      <w:r>
        <w:rPr>
          <w:rFonts w:ascii="Times New Roman" w:hAnsi="Times New Roman"/>
          <w:sz w:val="28"/>
          <w:szCs w:val="28"/>
        </w:rPr>
        <w:t xml:space="preserve">, с </w:t>
      </w:r>
      <w:r w:rsidR="006B3445">
        <w:rPr>
          <w:rFonts w:ascii="Times New Roman" w:hAnsi="Times New Roman"/>
          <w:sz w:val="28"/>
          <w:szCs w:val="28"/>
        </w:rPr>
        <w:t>11</w:t>
      </w:r>
      <w:r>
        <w:rPr>
          <w:rFonts w:ascii="Times New Roman" w:hAnsi="Times New Roman"/>
          <w:sz w:val="28"/>
          <w:szCs w:val="28"/>
          <w:lang w:val="en-US"/>
        </w:rPr>
        <w:t xml:space="preserve"> </w:t>
      </w:r>
      <w:r>
        <w:rPr>
          <w:rFonts w:ascii="Times New Roman" w:hAnsi="Times New Roman"/>
          <w:sz w:val="28"/>
          <w:szCs w:val="28"/>
        </w:rPr>
        <w:t xml:space="preserve">гласа "ЗА", </w:t>
      </w:r>
      <w:r w:rsidR="006B3445">
        <w:rPr>
          <w:rFonts w:ascii="Times New Roman" w:hAnsi="Times New Roman"/>
          <w:sz w:val="28"/>
          <w:szCs w:val="28"/>
        </w:rPr>
        <w:t>0</w:t>
      </w:r>
      <w:r>
        <w:rPr>
          <w:rFonts w:ascii="Times New Roman" w:hAnsi="Times New Roman"/>
          <w:sz w:val="28"/>
          <w:szCs w:val="28"/>
        </w:rPr>
        <w:t xml:space="preserve"> „Против“ и 0 „Въздържал се“ общинските съветници приеха решението.</w:t>
      </w:r>
    </w:p>
    <w:p w:rsidR="00A00842" w:rsidRDefault="00A00842" w:rsidP="00A00842">
      <w:pPr>
        <w:spacing w:after="0" w:line="240" w:lineRule="auto"/>
        <w:jc w:val="both"/>
        <w:rPr>
          <w:rFonts w:ascii="Times New Roman" w:eastAsia="Times New Roman" w:hAnsi="Times New Roman"/>
          <w:b/>
          <w:sz w:val="28"/>
          <w:szCs w:val="28"/>
        </w:rPr>
      </w:pPr>
    </w:p>
    <w:p w:rsidR="00A00842" w:rsidRDefault="00A00842" w:rsidP="00A00842">
      <w:pPr>
        <w:spacing w:after="0" w:line="240" w:lineRule="auto"/>
        <w:jc w:val="both"/>
        <w:rPr>
          <w:rFonts w:ascii="Times New Roman" w:eastAsia="Times New Roman" w:hAnsi="Times New Roman"/>
          <w:b/>
          <w:sz w:val="28"/>
          <w:szCs w:val="28"/>
        </w:rPr>
      </w:pPr>
    </w:p>
    <w:p w:rsidR="00A00842" w:rsidRDefault="00A00842" w:rsidP="00A00842">
      <w:pPr>
        <w:spacing w:after="0" w:line="240" w:lineRule="auto"/>
        <w:jc w:val="both"/>
        <w:rPr>
          <w:rFonts w:ascii="Times New Roman" w:eastAsia="Times New Roman" w:hAnsi="Times New Roman"/>
          <w:b/>
          <w:sz w:val="28"/>
          <w:szCs w:val="28"/>
        </w:rPr>
      </w:pPr>
    </w:p>
    <w:p w:rsidR="00A00842" w:rsidRDefault="00A00842" w:rsidP="00A00842">
      <w:pPr>
        <w:spacing w:after="0" w:line="240" w:lineRule="auto"/>
        <w:jc w:val="both"/>
        <w:rPr>
          <w:rFonts w:ascii="Times New Roman" w:eastAsia="Times New Roman" w:hAnsi="Times New Roman"/>
          <w:b/>
          <w:sz w:val="28"/>
          <w:szCs w:val="28"/>
        </w:rPr>
      </w:pPr>
    </w:p>
    <w:p w:rsidR="00A00842" w:rsidRDefault="00A00842" w:rsidP="00A00842">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A00842" w:rsidRDefault="00A00842" w:rsidP="00A00842">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A00842" w:rsidRDefault="00A00842" w:rsidP="00A00842">
      <w:pPr>
        <w:spacing w:after="0" w:line="240" w:lineRule="auto"/>
        <w:rPr>
          <w:rFonts w:ascii="Times New Roman" w:eastAsia="Times New Roman" w:hAnsi="Times New Roman" w:cs="Times New Roman"/>
          <w:b/>
          <w:sz w:val="28"/>
          <w:szCs w:val="28"/>
        </w:rPr>
      </w:pPr>
    </w:p>
    <w:p w:rsidR="00A00842" w:rsidRDefault="00A00842" w:rsidP="00A00842">
      <w:pPr>
        <w:spacing w:after="0" w:line="240" w:lineRule="auto"/>
        <w:rPr>
          <w:rFonts w:ascii="Times New Roman" w:eastAsia="Times New Roman" w:hAnsi="Times New Roman" w:cs="Times New Roman"/>
          <w:b/>
          <w:sz w:val="28"/>
          <w:szCs w:val="28"/>
        </w:rPr>
      </w:pPr>
    </w:p>
    <w:p w:rsidR="00A00842" w:rsidRDefault="00A00842" w:rsidP="00A00842">
      <w:pPr>
        <w:spacing w:after="0" w:line="240" w:lineRule="auto"/>
        <w:rPr>
          <w:rFonts w:ascii="Times New Roman" w:eastAsia="Times New Roman" w:hAnsi="Times New Roman" w:cs="Times New Roman"/>
          <w:b/>
          <w:sz w:val="28"/>
          <w:szCs w:val="28"/>
        </w:rPr>
      </w:pPr>
    </w:p>
    <w:p w:rsidR="00A00842" w:rsidRDefault="00A00842" w:rsidP="00A0084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6B3445" w:rsidRDefault="006B3445" w:rsidP="00A00842">
      <w:pPr>
        <w:spacing w:after="0" w:line="240" w:lineRule="auto"/>
        <w:rPr>
          <w:rFonts w:ascii="Times New Roman" w:eastAsia="Times New Roman" w:hAnsi="Times New Roman" w:cs="Times New Roman"/>
          <w:b/>
          <w:sz w:val="28"/>
          <w:szCs w:val="28"/>
        </w:rPr>
      </w:pPr>
    </w:p>
    <w:p w:rsidR="006B3445" w:rsidRDefault="006B3445" w:rsidP="00A00842">
      <w:pPr>
        <w:spacing w:after="0" w:line="240" w:lineRule="auto"/>
        <w:rPr>
          <w:rFonts w:ascii="Times New Roman" w:eastAsia="Times New Roman" w:hAnsi="Times New Roman" w:cs="Times New Roman"/>
          <w:b/>
          <w:sz w:val="28"/>
          <w:szCs w:val="28"/>
        </w:rPr>
      </w:pPr>
    </w:p>
    <w:p w:rsidR="006B3445" w:rsidRDefault="006B3445" w:rsidP="00A00842">
      <w:pPr>
        <w:spacing w:after="0" w:line="240" w:lineRule="auto"/>
        <w:rPr>
          <w:rFonts w:ascii="Times New Roman" w:eastAsia="Times New Roman" w:hAnsi="Times New Roman" w:cs="Times New Roman"/>
          <w:b/>
          <w:sz w:val="28"/>
          <w:szCs w:val="28"/>
        </w:rPr>
      </w:pPr>
    </w:p>
    <w:p w:rsidR="006B3445" w:rsidRDefault="006B3445" w:rsidP="00A00842">
      <w:pPr>
        <w:spacing w:after="0" w:line="240" w:lineRule="auto"/>
        <w:rPr>
          <w:rFonts w:ascii="Times New Roman" w:eastAsia="Times New Roman" w:hAnsi="Times New Roman" w:cs="Times New Roman"/>
          <w:b/>
          <w:sz w:val="28"/>
          <w:szCs w:val="28"/>
        </w:rPr>
      </w:pPr>
    </w:p>
    <w:p w:rsidR="006B3445" w:rsidRDefault="006B3445" w:rsidP="00A00842">
      <w:pPr>
        <w:spacing w:after="0" w:line="240" w:lineRule="auto"/>
        <w:rPr>
          <w:rFonts w:ascii="Times New Roman" w:eastAsia="Times New Roman" w:hAnsi="Times New Roman" w:cs="Times New Roman"/>
          <w:b/>
          <w:sz w:val="28"/>
          <w:szCs w:val="28"/>
        </w:rPr>
      </w:pPr>
    </w:p>
    <w:p w:rsidR="006B3445" w:rsidRDefault="006B3445" w:rsidP="006B3445">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6B3445" w:rsidRDefault="006B3445" w:rsidP="006B3445">
      <w:pPr>
        <w:tabs>
          <w:tab w:val="left" w:pos="644"/>
        </w:tabs>
        <w:spacing w:after="0" w:line="240" w:lineRule="auto"/>
        <w:ind w:right="360"/>
        <w:jc w:val="right"/>
        <w:rPr>
          <w:rFonts w:ascii="Times New Roman" w:eastAsia="Times New Roman" w:hAnsi="Times New Roman"/>
          <w:b/>
          <w:sz w:val="32"/>
          <w:szCs w:val="32"/>
        </w:rPr>
      </w:pPr>
    </w:p>
    <w:p w:rsidR="006B3445" w:rsidRDefault="006B3445" w:rsidP="006B3445">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6B3445" w:rsidRDefault="006B3445" w:rsidP="006B3445">
      <w:pPr>
        <w:tabs>
          <w:tab w:val="left" w:pos="644"/>
        </w:tabs>
        <w:spacing w:after="0" w:line="240" w:lineRule="auto"/>
        <w:ind w:right="360"/>
        <w:jc w:val="right"/>
        <w:rPr>
          <w:rFonts w:ascii="Times New Roman" w:eastAsia="Times New Roman" w:hAnsi="Times New Roman"/>
          <w:b/>
          <w:sz w:val="32"/>
          <w:szCs w:val="32"/>
          <w:lang w:val="ru-RU"/>
        </w:rPr>
      </w:pPr>
    </w:p>
    <w:p w:rsidR="006B3445" w:rsidRPr="0006701F" w:rsidRDefault="006B3445" w:rsidP="006B3445">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6B3445" w:rsidRDefault="006B3445" w:rsidP="006B3445">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6B3445" w:rsidRPr="00BC62D9" w:rsidRDefault="006B3445" w:rsidP="006B3445">
      <w:pPr>
        <w:spacing w:after="0" w:line="240" w:lineRule="auto"/>
        <w:jc w:val="center"/>
        <w:rPr>
          <w:rFonts w:ascii="Times New Roman" w:eastAsia="Times New Roman" w:hAnsi="Times New Roman"/>
          <w:b/>
          <w:sz w:val="28"/>
          <w:szCs w:val="28"/>
          <w:lang w:eastAsia="bg-BG"/>
        </w:rPr>
      </w:pPr>
    </w:p>
    <w:p w:rsidR="006B3445" w:rsidRPr="00BC62D9" w:rsidRDefault="006B3445" w:rsidP="006B3445">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BC62D9">
        <w:rPr>
          <w:rFonts w:ascii="Times New Roman" w:eastAsia="Times New Roman" w:hAnsi="Times New Roman"/>
          <w:b/>
          <w:sz w:val="28"/>
          <w:szCs w:val="28"/>
          <w:lang w:val="ru-RU"/>
        </w:rPr>
        <w:t xml:space="preserve">ОТНОСНО: </w:t>
      </w:r>
      <w:r>
        <w:rPr>
          <w:rFonts w:ascii="Times New Roman" w:eastAsia="Times New Roman" w:hAnsi="Times New Roman"/>
          <w:b/>
          <w:sz w:val="28"/>
          <w:szCs w:val="28"/>
          <w:lang w:val="ru-RU"/>
        </w:rPr>
        <w:t>Разрешаване изработването на ПУП-ПП по КВС на с.Ястребово, община Опан, Обл.Стара Загора</w:t>
      </w:r>
    </w:p>
    <w:p w:rsidR="006B3445" w:rsidRDefault="006B3445" w:rsidP="006B3445">
      <w:pPr>
        <w:spacing w:line="240" w:lineRule="auto"/>
        <w:jc w:val="center"/>
        <w:rPr>
          <w:rFonts w:ascii="Times New Roman" w:eastAsia="Times New Roman" w:hAnsi="Times New Roman"/>
          <w:b/>
          <w:sz w:val="28"/>
          <w:szCs w:val="28"/>
        </w:rPr>
      </w:pPr>
    </w:p>
    <w:p w:rsidR="006B3445" w:rsidRPr="00BC62D9" w:rsidRDefault="006B3445" w:rsidP="006B3445">
      <w:pPr>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w:t>
      </w:r>
      <w:r>
        <w:rPr>
          <w:rFonts w:ascii="Times New Roman" w:eastAsia="Times New Roman" w:hAnsi="Times New Roman"/>
          <w:b/>
          <w:sz w:val="28"/>
          <w:szCs w:val="28"/>
        </w:rPr>
        <w:t>4</w:t>
      </w:r>
    </w:p>
    <w:p w:rsidR="006B3445" w:rsidRDefault="006B3445" w:rsidP="006B3445">
      <w:pPr>
        <w:spacing w:after="0" w:line="240" w:lineRule="auto"/>
        <w:ind w:firstLine="708"/>
        <w:rPr>
          <w:rFonts w:ascii="Times New Roman" w:eastAsia="Times New Roman" w:hAnsi="Times New Roman" w:cs="Times New Roman"/>
          <w:sz w:val="28"/>
          <w:szCs w:val="28"/>
        </w:rPr>
      </w:pPr>
      <w:r w:rsidRPr="006B3445">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основание чл.21, ал.1, т.11 от ЗМСМА във връзка с чл.124а, ал.1 от Закона за устройство на територията, ОбС Опан:</w:t>
      </w:r>
    </w:p>
    <w:p w:rsidR="006B3445" w:rsidRPr="00C44353" w:rsidRDefault="006B3445" w:rsidP="00C44353">
      <w:pPr>
        <w:pStyle w:val="a3"/>
        <w:numPr>
          <w:ilvl w:val="0"/>
          <w:numId w:val="14"/>
        </w:numPr>
        <w:spacing w:after="0" w:line="240" w:lineRule="auto"/>
        <w:ind w:left="1418" w:hanging="284"/>
        <w:jc w:val="both"/>
        <w:rPr>
          <w:rFonts w:ascii="Times New Roman" w:eastAsia="Times New Roman" w:hAnsi="Times New Roman" w:cs="Times New Roman"/>
          <w:sz w:val="28"/>
          <w:szCs w:val="28"/>
        </w:rPr>
      </w:pPr>
      <w:r w:rsidRPr="00C44353">
        <w:rPr>
          <w:rFonts w:ascii="Times New Roman" w:eastAsia="Times New Roman" w:hAnsi="Times New Roman" w:cs="Times New Roman"/>
          <w:sz w:val="28"/>
          <w:szCs w:val="28"/>
        </w:rPr>
        <w:t xml:space="preserve">Разрешава изработването на Подробен устройствен план- парцеларен план / ПП/ на подобект: „Отводнителен канал за повърхностни и дъждовни води за оранжерии на“Плод Комерс““  ЕАД в землището на село Ястребово, общ. Опан, обл.Стара Загора. Трасето на канала започва от ПИ 000123 и продължава успоредно на път </w:t>
      </w:r>
      <w:r w:rsidRPr="00C44353">
        <w:rPr>
          <w:rFonts w:ascii="Times New Roman" w:eastAsia="Times New Roman" w:hAnsi="Times New Roman" w:cs="Times New Roman"/>
          <w:sz w:val="28"/>
          <w:szCs w:val="28"/>
        </w:rPr>
        <w:softHyphen/>
        <w:t>І – 5 до отточния канал на я</w:t>
      </w:r>
      <w:r w:rsidR="00074B66" w:rsidRPr="00C44353">
        <w:rPr>
          <w:rFonts w:ascii="Times New Roman" w:eastAsia="Times New Roman" w:hAnsi="Times New Roman" w:cs="Times New Roman"/>
          <w:sz w:val="28"/>
          <w:szCs w:val="28"/>
        </w:rPr>
        <w:t>зовир с идентификатор 000216 по КВС на село Ястребово, а засегнатите от трасето на канала имоти са:</w:t>
      </w:r>
    </w:p>
    <w:p w:rsidR="00074B66" w:rsidRDefault="00074B66" w:rsidP="00C44353">
      <w:pPr>
        <w:spacing w:after="0" w:line="240" w:lineRule="auto"/>
        <w:ind w:left="14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 №№ 000123, 000158, 000134, 000135, 000136, 000125, 000140, 000141, 000142, 000144, 000216 по КВС на същото село</w:t>
      </w:r>
    </w:p>
    <w:p w:rsidR="00074B66" w:rsidRPr="00C44353" w:rsidRDefault="00074B66" w:rsidP="00C44353">
      <w:pPr>
        <w:pStyle w:val="a3"/>
        <w:numPr>
          <w:ilvl w:val="0"/>
          <w:numId w:val="14"/>
        </w:numPr>
        <w:spacing w:after="0" w:line="240" w:lineRule="auto"/>
        <w:ind w:left="1418"/>
        <w:jc w:val="both"/>
        <w:rPr>
          <w:rFonts w:ascii="Times New Roman" w:eastAsia="Times New Roman" w:hAnsi="Times New Roman" w:cs="Times New Roman"/>
          <w:sz w:val="28"/>
          <w:szCs w:val="28"/>
        </w:rPr>
      </w:pPr>
      <w:r w:rsidRPr="00C44353">
        <w:rPr>
          <w:rFonts w:ascii="Times New Roman" w:eastAsia="Times New Roman" w:hAnsi="Times New Roman" w:cs="Times New Roman"/>
          <w:sz w:val="28"/>
          <w:szCs w:val="28"/>
        </w:rPr>
        <w:t>Възлага на кмета на Общината да извърши всички последващи действия във връзка с настоящото решение.</w:t>
      </w:r>
    </w:p>
    <w:p w:rsidR="006B3445" w:rsidRDefault="006B3445" w:rsidP="00A00842">
      <w:pPr>
        <w:spacing w:after="0" w:line="240" w:lineRule="auto"/>
        <w:rPr>
          <w:sz w:val="28"/>
          <w:szCs w:val="28"/>
        </w:rPr>
      </w:pPr>
    </w:p>
    <w:p w:rsidR="006B3445" w:rsidRDefault="006B3445" w:rsidP="006B3445">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w:t>
      </w:r>
      <w:r>
        <w:rPr>
          <w:rFonts w:ascii="Times New Roman" w:hAnsi="Times New Roman"/>
          <w:sz w:val="28"/>
          <w:szCs w:val="28"/>
          <w:lang w:val="en-US"/>
        </w:rPr>
        <w:t>1</w:t>
      </w:r>
      <w:r>
        <w:rPr>
          <w:rFonts w:ascii="Times New Roman" w:hAnsi="Times New Roman"/>
          <w:sz w:val="28"/>
          <w:szCs w:val="28"/>
        </w:rPr>
        <w:t>, с 11</w:t>
      </w:r>
      <w:r>
        <w:rPr>
          <w:rFonts w:ascii="Times New Roman" w:hAnsi="Times New Roman"/>
          <w:sz w:val="28"/>
          <w:szCs w:val="28"/>
          <w:lang w:val="en-US"/>
        </w:rPr>
        <w:t xml:space="preserve"> </w:t>
      </w:r>
      <w:r>
        <w:rPr>
          <w:rFonts w:ascii="Times New Roman" w:hAnsi="Times New Roman"/>
          <w:sz w:val="28"/>
          <w:szCs w:val="28"/>
        </w:rPr>
        <w:t>гласа "ЗА", 0 „Против“ и 0 „Въздържал се“ общинските съветници приеха решението.</w:t>
      </w:r>
    </w:p>
    <w:p w:rsidR="006B3445" w:rsidRDefault="006B3445" w:rsidP="006B3445">
      <w:pPr>
        <w:spacing w:after="0" w:line="240" w:lineRule="auto"/>
        <w:jc w:val="both"/>
        <w:rPr>
          <w:rFonts w:ascii="Times New Roman" w:eastAsia="Times New Roman" w:hAnsi="Times New Roman"/>
          <w:b/>
          <w:sz w:val="28"/>
          <w:szCs w:val="28"/>
        </w:rPr>
      </w:pPr>
    </w:p>
    <w:p w:rsidR="006B3445" w:rsidRDefault="006B3445" w:rsidP="006B3445">
      <w:pPr>
        <w:spacing w:after="0" w:line="240" w:lineRule="auto"/>
        <w:jc w:val="both"/>
        <w:rPr>
          <w:rFonts w:ascii="Times New Roman" w:eastAsia="Times New Roman" w:hAnsi="Times New Roman"/>
          <w:b/>
          <w:sz w:val="28"/>
          <w:szCs w:val="28"/>
        </w:rPr>
      </w:pPr>
    </w:p>
    <w:p w:rsidR="006B3445" w:rsidRDefault="006B3445" w:rsidP="006B3445">
      <w:pPr>
        <w:spacing w:after="0" w:line="240" w:lineRule="auto"/>
        <w:jc w:val="both"/>
        <w:rPr>
          <w:rFonts w:ascii="Times New Roman" w:eastAsia="Times New Roman" w:hAnsi="Times New Roman"/>
          <w:b/>
          <w:sz w:val="28"/>
          <w:szCs w:val="28"/>
        </w:rPr>
      </w:pPr>
    </w:p>
    <w:p w:rsidR="006B3445" w:rsidRDefault="006B3445" w:rsidP="006B3445">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6B3445" w:rsidRDefault="006B3445" w:rsidP="006B3445">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6B3445" w:rsidRDefault="006B3445" w:rsidP="006B3445">
      <w:pPr>
        <w:spacing w:after="0" w:line="240" w:lineRule="auto"/>
        <w:rPr>
          <w:rFonts w:ascii="Times New Roman" w:eastAsia="Times New Roman" w:hAnsi="Times New Roman" w:cs="Times New Roman"/>
          <w:b/>
          <w:sz w:val="28"/>
          <w:szCs w:val="28"/>
        </w:rPr>
      </w:pPr>
    </w:p>
    <w:p w:rsidR="006B3445" w:rsidRDefault="006B3445" w:rsidP="006B3445">
      <w:pPr>
        <w:spacing w:after="0" w:line="240" w:lineRule="auto"/>
        <w:rPr>
          <w:rFonts w:ascii="Times New Roman" w:eastAsia="Times New Roman" w:hAnsi="Times New Roman" w:cs="Times New Roman"/>
          <w:b/>
          <w:sz w:val="28"/>
          <w:szCs w:val="28"/>
        </w:rPr>
      </w:pPr>
    </w:p>
    <w:p w:rsidR="006B3445" w:rsidRDefault="006B3445" w:rsidP="006B3445">
      <w:pPr>
        <w:spacing w:after="0" w:line="240" w:lineRule="auto"/>
        <w:rPr>
          <w:rFonts w:ascii="Times New Roman" w:eastAsia="Times New Roman" w:hAnsi="Times New Roman" w:cs="Times New Roman"/>
          <w:b/>
          <w:sz w:val="28"/>
          <w:szCs w:val="28"/>
        </w:rPr>
      </w:pPr>
    </w:p>
    <w:p w:rsidR="006B3445" w:rsidRDefault="006B3445" w:rsidP="006B344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C44353" w:rsidRDefault="00C44353" w:rsidP="006B3445">
      <w:pPr>
        <w:spacing w:after="0" w:line="240" w:lineRule="auto"/>
        <w:rPr>
          <w:rFonts w:ascii="Times New Roman" w:eastAsia="Times New Roman" w:hAnsi="Times New Roman" w:cs="Times New Roman"/>
          <w:b/>
          <w:sz w:val="28"/>
          <w:szCs w:val="28"/>
        </w:rPr>
      </w:pPr>
    </w:p>
    <w:p w:rsidR="00C44353" w:rsidRDefault="00C44353" w:rsidP="006B3445">
      <w:pPr>
        <w:spacing w:after="0" w:line="240" w:lineRule="auto"/>
        <w:rPr>
          <w:rFonts w:ascii="Times New Roman" w:eastAsia="Times New Roman" w:hAnsi="Times New Roman" w:cs="Times New Roman"/>
          <w:b/>
          <w:sz w:val="28"/>
          <w:szCs w:val="28"/>
        </w:rPr>
      </w:pPr>
    </w:p>
    <w:p w:rsidR="00074B66" w:rsidRDefault="00074B66" w:rsidP="00074B66">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074B66" w:rsidRDefault="00074B66" w:rsidP="00074B66">
      <w:pPr>
        <w:tabs>
          <w:tab w:val="left" w:pos="644"/>
        </w:tabs>
        <w:spacing w:after="0" w:line="240" w:lineRule="auto"/>
        <w:ind w:right="360"/>
        <w:jc w:val="right"/>
        <w:rPr>
          <w:rFonts w:ascii="Times New Roman" w:eastAsia="Times New Roman" w:hAnsi="Times New Roman"/>
          <w:b/>
          <w:sz w:val="32"/>
          <w:szCs w:val="32"/>
        </w:rPr>
      </w:pPr>
    </w:p>
    <w:p w:rsidR="00074B66" w:rsidRDefault="00074B66" w:rsidP="00074B66">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074B66" w:rsidRDefault="00074B66" w:rsidP="00074B66">
      <w:pPr>
        <w:tabs>
          <w:tab w:val="left" w:pos="644"/>
        </w:tabs>
        <w:spacing w:after="0" w:line="240" w:lineRule="auto"/>
        <w:ind w:right="360"/>
        <w:jc w:val="right"/>
        <w:rPr>
          <w:rFonts w:ascii="Times New Roman" w:eastAsia="Times New Roman" w:hAnsi="Times New Roman"/>
          <w:b/>
          <w:sz w:val="32"/>
          <w:szCs w:val="32"/>
          <w:lang w:val="ru-RU"/>
        </w:rPr>
      </w:pPr>
    </w:p>
    <w:p w:rsidR="00074B66" w:rsidRPr="0006701F" w:rsidRDefault="00074B66" w:rsidP="00074B66">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074B66" w:rsidRDefault="00074B66" w:rsidP="00074B66">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074B66" w:rsidRPr="00BC62D9" w:rsidRDefault="00074B66" w:rsidP="00074B66">
      <w:pPr>
        <w:spacing w:after="0" w:line="240" w:lineRule="auto"/>
        <w:jc w:val="center"/>
        <w:rPr>
          <w:rFonts w:ascii="Times New Roman" w:eastAsia="Times New Roman" w:hAnsi="Times New Roman"/>
          <w:b/>
          <w:sz w:val="28"/>
          <w:szCs w:val="28"/>
          <w:lang w:eastAsia="bg-BG"/>
        </w:rPr>
      </w:pPr>
    </w:p>
    <w:p w:rsidR="00074B66" w:rsidRPr="00074B66" w:rsidRDefault="00074B66" w:rsidP="00074B66">
      <w:pPr>
        <w:pBdr>
          <w:top w:val="thinThickSmallGap" w:sz="24" w:space="1" w:color="auto"/>
          <w:bottom w:val="thickThinSmallGap" w:sz="24" w:space="1" w:color="auto"/>
        </w:pBdr>
        <w:shd w:val="clear" w:color="auto" w:fill="E0E0E0"/>
        <w:jc w:val="both"/>
        <w:rPr>
          <w:rFonts w:ascii="Times New Roman" w:hAnsi="Times New Roman" w:cs="Times New Roman"/>
          <w:b/>
          <w:sz w:val="28"/>
          <w:szCs w:val="28"/>
        </w:rPr>
      </w:pPr>
      <w:r w:rsidRPr="00BC62D9">
        <w:rPr>
          <w:rFonts w:ascii="Times New Roman" w:eastAsia="Times New Roman" w:hAnsi="Times New Roman"/>
          <w:b/>
          <w:sz w:val="28"/>
          <w:szCs w:val="28"/>
          <w:lang w:val="ru-RU"/>
        </w:rPr>
        <w:t xml:space="preserve">ОТНОСНО: </w:t>
      </w:r>
      <w:r w:rsidRPr="00074B66">
        <w:rPr>
          <w:rFonts w:ascii="Times New Roman" w:hAnsi="Times New Roman" w:cs="Times New Roman"/>
          <w:b/>
          <w:sz w:val="28"/>
          <w:szCs w:val="28"/>
        </w:rPr>
        <w:t>ДАВАНЕ НА СЪГЛАСИЕ ЗА ОПРЕДЕЛЯНЕ РАЗМЕРА НА ОБЕЗЩЕТЕНИЕ НА СЕРВИТУТА ЗАСЯГАЩ ПИ 2.10 В ЗЕМЛИЩЕТО НА С. БЯЛО ПОЛЕ – ОБЩИНСКА СОБСТВЕНОСТ</w:t>
      </w:r>
    </w:p>
    <w:p w:rsidR="00074B66" w:rsidRDefault="00074B66" w:rsidP="00074B66">
      <w:pPr>
        <w:spacing w:line="240" w:lineRule="auto"/>
        <w:jc w:val="center"/>
        <w:rPr>
          <w:rFonts w:ascii="Times New Roman" w:eastAsia="Times New Roman" w:hAnsi="Times New Roman"/>
          <w:b/>
          <w:sz w:val="28"/>
          <w:szCs w:val="28"/>
        </w:rPr>
      </w:pPr>
      <w:r w:rsidRPr="00BC62D9">
        <w:rPr>
          <w:rFonts w:ascii="Times New Roman" w:eastAsia="Times New Roman" w:hAnsi="Times New Roman"/>
          <w:b/>
          <w:sz w:val="28"/>
          <w:szCs w:val="28"/>
        </w:rPr>
        <w:t>Р Е Ш Е Н И Е  № 8</w:t>
      </w:r>
      <w:r>
        <w:rPr>
          <w:rFonts w:ascii="Times New Roman" w:eastAsia="Times New Roman" w:hAnsi="Times New Roman"/>
          <w:b/>
          <w:sz w:val="28"/>
          <w:szCs w:val="28"/>
        </w:rPr>
        <w:t>5</w:t>
      </w:r>
    </w:p>
    <w:p w:rsidR="00074B66" w:rsidRPr="00074B66" w:rsidRDefault="00074B66" w:rsidP="00074B66">
      <w:pPr>
        <w:spacing w:line="240" w:lineRule="auto"/>
        <w:jc w:val="both"/>
        <w:rPr>
          <w:rFonts w:ascii="Times New Roman" w:hAnsi="Times New Roman" w:cs="Times New Roman"/>
          <w:sz w:val="28"/>
          <w:szCs w:val="28"/>
        </w:rPr>
      </w:pPr>
      <w:r w:rsidRPr="00074B66">
        <w:rPr>
          <w:rFonts w:ascii="Times New Roman" w:hAnsi="Times New Roman" w:cs="Times New Roman"/>
          <w:sz w:val="28"/>
          <w:szCs w:val="28"/>
        </w:rPr>
        <w:t>На основание чл. 21, ал. 1, т. 8 от ЗМСМА във връзка с Протокол от 18.04.2016 г. по чл. 210 от ЗУТ.</w:t>
      </w:r>
    </w:p>
    <w:p w:rsidR="00074B66" w:rsidRPr="00074B66" w:rsidRDefault="00074B66" w:rsidP="00074B66">
      <w:pPr>
        <w:numPr>
          <w:ilvl w:val="0"/>
          <w:numId w:val="9"/>
        </w:numPr>
        <w:spacing w:after="0" w:line="240" w:lineRule="auto"/>
        <w:jc w:val="both"/>
        <w:rPr>
          <w:rFonts w:ascii="Times New Roman" w:hAnsi="Times New Roman" w:cs="Times New Roman"/>
          <w:sz w:val="28"/>
          <w:szCs w:val="28"/>
        </w:rPr>
      </w:pPr>
      <w:r w:rsidRPr="00074B66">
        <w:rPr>
          <w:rFonts w:ascii="Times New Roman" w:hAnsi="Times New Roman" w:cs="Times New Roman"/>
          <w:sz w:val="28"/>
          <w:szCs w:val="28"/>
        </w:rPr>
        <w:t>Дава съгласие за размера на обезщетение на сервитута за преминаване на трасе на газопровод Гърция – България засягащ: ПИ 2.10 в землището на село Бяло поле, община Опан, област Стара Загора за следните имоти – частна общинска собственост:</w:t>
      </w:r>
    </w:p>
    <w:tbl>
      <w:tblPr>
        <w:tblW w:w="9960"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1417"/>
        <w:gridCol w:w="1608"/>
        <w:gridCol w:w="960"/>
        <w:gridCol w:w="720"/>
        <w:gridCol w:w="965"/>
        <w:gridCol w:w="1276"/>
        <w:gridCol w:w="1719"/>
      </w:tblGrid>
      <w:tr w:rsidR="00074B66" w:rsidRPr="00074B66" w:rsidTr="00074B66">
        <w:trPr>
          <w:jc w:val="center"/>
        </w:trPr>
        <w:tc>
          <w:tcPr>
            <w:tcW w:w="1295"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 на имот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Землище</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Местност</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НТП</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Кат.</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Площ на имота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Сервитут кв.м.</w:t>
            </w:r>
          </w:p>
        </w:tc>
        <w:tc>
          <w:tcPr>
            <w:tcW w:w="1719"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74B66">
            <w:pPr>
              <w:jc w:val="both"/>
              <w:rPr>
                <w:rFonts w:ascii="Times New Roman" w:hAnsi="Times New Roman" w:cs="Times New Roman"/>
                <w:sz w:val="26"/>
                <w:szCs w:val="26"/>
              </w:rPr>
            </w:pPr>
            <w:r w:rsidRPr="00074B66">
              <w:rPr>
                <w:rFonts w:ascii="Times New Roman" w:hAnsi="Times New Roman" w:cs="Times New Roman"/>
                <w:sz w:val="26"/>
                <w:szCs w:val="26"/>
              </w:rPr>
              <w:t>Р</w:t>
            </w:r>
            <w:r>
              <w:rPr>
                <w:rFonts w:ascii="Times New Roman" w:hAnsi="Times New Roman" w:cs="Times New Roman"/>
                <w:sz w:val="26"/>
                <w:szCs w:val="26"/>
              </w:rPr>
              <w:t>азме</w:t>
            </w:r>
            <w:r w:rsidRPr="00074B66">
              <w:rPr>
                <w:rFonts w:ascii="Times New Roman" w:hAnsi="Times New Roman" w:cs="Times New Roman"/>
                <w:sz w:val="26"/>
                <w:szCs w:val="26"/>
              </w:rPr>
              <w:t>р на обезщетение</w:t>
            </w:r>
          </w:p>
        </w:tc>
      </w:tr>
      <w:tr w:rsidR="00074B66" w:rsidRPr="00074B66" w:rsidTr="00074B66">
        <w:trPr>
          <w:trHeight w:val="422"/>
          <w:jc w:val="center"/>
        </w:trPr>
        <w:tc>
          <w:tcPr>
            <w:tcW w:w="12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2.10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Бяло поле</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Дядо драма</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03A3B">
            <w:pPr>
              <w:jc w:val="both"/>
              <w:rPr>
                <w:rFonts w:ascii="Times New Roman" w:hAnsi="Times New Roman" w:cs="Times New Roman"/>
                <w:sz w:val="26"/>
                <w:szCs w:val="26"/>
              </w:rPr>
            </w:pPr>
            <w:r w:rsidRPr="00074B66">
              <w:rPr>
                <w:rFonts w:ascii="Times New Roman" w:hAnsi="Times New Roman" w:cs="Times New Roman"/>
                <w:sz w:val="26"/>
                <w:szCs w:val="26"/>
              </w:rPr>
              <w:t>нива</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74B66">
            <w:pPr>
              <w:jc w:val="center"/>
              <w:rPr>
                <w:rFonts w:ascii="Times New Roman" w:hAnsi="Times New Roman" w:cs="Times New Roman"/>
                <w:sz w:val="26"/>
                <w:szCs w:val="26"/>
              </w:rPr>
            </w:pPr>
            <w:r w:rsidRPr="00074B66">
              <w:rPr>
                <w:rFonts w:ascii="Times New Roman" w:hAnsi="Times New Roman" w:cs="Times New Roman"/>
                <w:sz w:val="26"/>
                <w:szCs w:val="26"/>
              </w:rPr>
              <w:t>4</w:t>
            </w:r>
          </w:p>
        </w:tc>
        <w:tc>
          <w:tcPr>
            <w:tcW w:w="965" w:type="dxa"/>
            <w:tcBorders>
              <w:top w:val="single" w:sz="4" w:space="0" w:color="auto"/>
              <w:left w:val="single" w:sz="4" w:space="0" w:color="auto"/>
              <w:bottom w:val="single" w:sz="4" w:space="0" w:color="auto"/>
              <w:right w:val="single" w:sz="4" w:space="0" w:color="auto"/>
            </w:tcBorders>
            <w:shd w:val="clear" w:color="auto" w:fill="auto"/>
            <w:hideMark/>
          </w:tcPr>
          <w:p w:rsidR="00074B66" w:rsidRPr="00074B66" w:rsidRDefault="00074B66" w:rsidP="00074B66">
            <w:pPr>
              <w:jc w:val="center"/>
              <w:rPr>
                <w:rFonts w:ascii="Times New Roman" w:hAnsi="Times New Roman" w:cs="Times New Roman"/>
                <w:sz w:val="26"/>
                <w:szCs w:val="26"/>
              </w:rPr>
            </w:pPr>
            <w:r w:rsidRPr="00074B66">
              <w:rPr>
                <w:rFonts w:ascii="Times New Roman" w:hAnsi="Times New Roman" w:cs="Times New Roman"/>
                <w:sz w:val="26"/>
                <w:szCs w:val="26"/>
              </w:rPr>
              <w:t>15,980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74B66">
            <w:pPr>
              <w:jc w:val="center"/>
              <w:rPr>
                <w:rFonts w:ascii="Times New Roman" w:hAnsi="Times New Roman" w:cs="Times New Roman"/>
                <w:sz w:val="26"/>
                <w:szCs w:val="26"/>
              </w:rPr>
            </w:pPr>
            <w:r w:rsidRPr="00074B66">
              <w:rPr>
                <w:rFonts w:ascii="Times New Roman" w:hAnsi="Times New Roman" w:cs="Times New Roman"/>
                <w:sz w:val="26"/>
                <w:szCs w:val="26"/>
              </w:rPr>
              <w:t>3579</w:t>
            </w:r>
          </w:p>
        </w:tc>
        <w:tc>
          <w:tcPr>
            <w:tcW w:w="1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4B66" w:rsidRPr="00074B66" w:rsidRDefault="00074B66" w:rsidP="00074B66">
            <w:pPr>
              <w:jc w:val="center"/>
              <w:rPr>
                <w:rFonts w:ascii="Times New Roman" w:hAnsi="Times New Roman" w:cs="Times New Roman"/>
                <w:sz w:val="26"/>
                <w:szCs w:val="26"/>
              </w:rPr>
            </w:pPr>
            <w:r w:rsidRPr="00074B66">
              <w:rPr>
                <w:rFonts w:ascii="Times New Roman" w:hAnsi="Times New Roman" w:cs="Times New Roman"/>
                <w:sz w:val="26"/>
                <w:szCs w:val="26"/>
              </w:rPr>
              <w:t>8956,00</w:t>
            </w:r>
          </w:p>
        </w:tc>
      </w:tr>
    </w:tbl>
    <w:p w:rsidR="00074B66" w:rsidRPr="00074B66" w:rsidRDefault="00074B66" w:rsidP="00074B66">
      <w:pPr>
        <w:spacing w:line="240" w:lineRule="auto"/>
        <w:rPr>
          <w:rFonts w:ascii="Times New Roman" w:hAnsi="Times New Roman" w:cs="Times New Roman"/>
          <w:sz w:val="28"/>
          <w:szCs w:val="28"/>
        </w:rPr>
      </w:pPr>
      <w:r w:rsidRPr="00074B66">
        <w:rPr>
          <w:rFonts w:ascii="Times New Roman" w:hAnsi="Times New Roman" w:cs="Times New Roman"/>
          <w:sz w:val="28"/>
          <w:szCs w:val="28"/>
        </w:rPr>
        <w:t>Общ размер на обезщетението – 8956,00 лв.</w:t>
      </w:r>
    </w:p>
    <w:p w:rsidR="00074B66" w:rsidRPr="00407BF7" w:rsidRDefault="00074B66" w:rsidP="00074B66">
      <w:pPr>
        <w:spacing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074B66" w:rsidRPr="00407BF7" w:rsidRDefault="00074B66" w:rsidP="00074B66">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w:t>
      </w:r>
      <w:r w:rsidR="00003A3B">
        <w:rPr>
          <w:rFonts w:ascii="Times New Roman" w:eastAsia="Calibri" w:hAnsi="Times New Roman" w:cs="Times New Roman"/>
          <w:sz w:val="28"/>
          <w:szCs w:val="28"/>
        </w:rPr>
        <w:t xml:space="preserve"> </w:t>
      </w:r>
      <w:r w:rsidRPr="006D0D48">
        <w:rPr>
          <w:rFonts w:ascii="Times New Roman" w:eastAsia="Calibri" w:hAnsi="Times New Roman" w:cs="Times New Roman"/>
          <w:sz w:val="28"/>
          <w:szCs w:val="28"/>
        </w:rPr>
        <w:t>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074B66" w:rsidRDefault="00074B66" w:rsidP="00074B66">
      <w:pPr>
        <w:spacing w:after="0" w:line="240" w:lineRule="auto"/>
        <w:jc w:val="both"/>
        <w:rPr>
          <w:rFonts w:ascii="Times New Roman" w:eastAsia="Times New Roman" w:hAnsi="Times New Roman"/>
          <w:b/>
          <w:sz w:val="28"/>
          <w:szCs w:val="28"/>
        </w:rPr>
      </w:pPr>
    </w:p>
    <w:p w:rsidR="00074B66" w:rsidRDefault="00074B66" w:rsidP="00074B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074B66" w:rsidRDefault="00074B66" w:rsidP="00074B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074B66" w:rsidRDefault="00074B66" w:rsidP="00074B66">
      <w:pPr>
        <w:spacing w:after="0" w:line="240" w:lineRule="auto"/>
        <w:jc w:val="both"/>
        <w:rPr>
          <w:rFonts w:ascii="Times New Roman" w:eastAsia="Times New Roman" w:hAnsi="Times New Roman"/>
          <w:b/>
          <w:sz w:val="28"/>
          <w:szCs w:val="28"/>
        </w:rPr>
      </w:pPr>
    </w:p>
    <w:p w:rsidR="00074B66" w:rsidRDefault="00074B66" w:rsidP="00074B6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074B66" w:rsidRDefault="00074B66" w:rsidP="00074B66">
      <w:pPr>
        <w:spacing w:after="0" w:line="240" w:lineRule="auto"/>
        <w:rPr>
          <w:sz w:val="28"/>
          <w:szCs w:val="28"/>
        </w:rPr>
      </w:pPr>
    </w:p>
    <w:p w:rsidR="00074B66" w:rsidRDefault="00074B66" w:rsidP="00074B66">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074B66" w:rsidRDefault="00074B66" w:rsidP="00074B66">
      <w:pPr>
        <w:tabs>
          <w:tab w:val="left" w:pos="644"/>
        </w:tabs>
        <w:spacing w:after="0" w:line="240" w:lineRule="auto"/>
        <w:ind w:right="360"/>
        <w:jc w:val="right"/>
        <w:rPr>
          <w:rFonts w:ascii="Times New Roman" w:eastAsia="Times New Roman" w:hAnsi="Times New Roman"/>
          <w:b/>
          <w:sz w:val="32"/>
          <w:szCs w:val="32"/>
        </w:rPr>
      </w:pPr>
    </w:p>
    <w:p w:rsidR="00074B66" w:rsidRDefault="00074B66" w:rsidP="00074B66">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074B66" w:rsidRDefault="00074B66" w:rsidP="00074B66">
      <w:pPr>
        <w:tabs>
          <w:tab w:val="left" w:pos="644"/>
        </w:tabs>
        <w:spacing w:after="0" w:line="240" w:lineRule="auto"/>
        <w:ind w:right="360"/>
        <w:jc w:val="right"/>
        <w:rPr>
          <w:rFonts w:ascii="Times New Roman" w:eastAsia="Times New Roman" w:hAnsi="Times New Roman"/>
          <w:b/>
          <w:sz w:val="32"/>
          <w:szCs w:val="32"/>
          <w:lang w:val="ru-RU"/>
        </w:rPr>
      </w:pPr>
    </w:p>
    <w:p w:rsidR="00074B66" w:rsidRPr="0006701F" w:rsidRDefault="00074B66" w:rsidP="00074B66">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074B66" w:rsidRDefault="00074B66" w:rsidP="00074B66">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074B66" w:rsidRPr="00BC62D9" w:rsidRDefault="00074B66" w:rsidP="00074B66">
      <w:pPr>
        <w:spacing w:after="0" w:line="240" w:lineRule="auto"/>
        <w:jc w:val="center"/>
        <w:rPr>
          <w:rFonts w:ascii="Times New Roman" w:eastAsia="Times New Roman" w:hAnsi="Times New Roman"/>
          <w:b/>
          <w:sz w:val="28"/>
          <w:szCs w:val="28"/>
          <w:lang w:eastAsia="bg-BG"/>
        </w:rPr>
      </w:pPr>
    </w:p>
    <w:p w:rsidR="00074B66" w:rsidRPr="00074B66" w:rsidRDefault="00074B66" w:rsidP="00074B66">
      <w:pPr>
        <w:pBdr>
          <w:top w:val="thinThickSmallGap" w:sz="24" w:space="1" w:color="auto"/>
          <w:bottom w:val="thickThinSmallGap" w:sz="24" w:space="1" w:color="auto"/>
        </w:pBdr>
        <w:shd w:val="clear" w:color="auto" w:fill="E0E0E0"/>
        <w:jc w:val="both"/>
        <w:rPr>
          <w:b/>
          <w:sz w:val="28"/>
          <w:szCs w:val="28"/>
        </w:rPr>
      </w:pPr>
      <w:r w:rsidRPr="00BC62D9">
        <w:rPr>
          <w:rFonts w:ascii="Times New Roman" w:eastAsia="Times New Roman" w:hAnsi="Times New Roman"/>
          <w:b/>
          <w:sz w:val="28"/>
          <w:szCs w:val="28"/>
          <w:lang w:val="ru-RU"/>
        </w:rPr>
        <w:t xml:space="preserve">ОТНОСНО: </w:t>
      </w:r>
      <w:r w:rsidRPr="00074B66">
        <w:rPr>
          <w:rFonts w:ascii="Times New Roman" w:eastAsia="Times New Roman" w:hAnsi="Times New Roman"/>
          <w:b/>
          <w:sz w:val="28"/>
          <w:szCs w:val="28"/>
        </w:rPr>
        <w:t>Сключване на допълнително споразумение към Договор №4 и Договор №5 от 2015г. за концесия на язовир „Опан -1“ и язовир „Ястребово“</w:t>
      </w:r>
    </w:p>
    <w:p w:rsidR="00074B66" w:rsidRPr="00074B66" w:rsidRDefault="00074B66" w:rsidP="00074B66">
      <w:pPr>
        <w:spacing w:line="240" w:lineRule="auto"/>
        <w:jc w:val="center"/>
        <w:rPr>
          <w:rFonts w:ascii="Times New Roman" w:eastAsia="Times New Roman" w:hAnsi="Times New Roman"/>
          <w:b/>
          <w:sz w:val="28"/>
          <w:szCs w:val="28"/>
        </w:rPr>
      </w:pPr>
      <w:r w:rsidRPr="00074B66">
        <w:rPr>
          <w:rFonts w:ascii="Times New Roman" w:eastAsia="Times New Roman" w:hAnsi="Times New Roman"/>
          <w:b/>
          <w:sz w:val="28"/>
          <w:szCs w:val="28"/>
        </w:rPr>
        <w:t>Р Е Ш Е Н И Е  № 86</w:t>
      </w:r>
    </w:p>
    <w:p w:rsidR="00074B66" w:rsidRPr="00074B66" w:rsidRDefault="00074B66" w:rsidP="00074B66">
      <w:pPr>
        <w:ind w:firstLine="720"/>
        <w:jc w:val="both"/>
        <w:rPr>
          <w:rFonts w:ascii="Times New Roman" w:hAnsi="Times New Roman"/>
          <w:sz w:val="28"/>
          <w:szCs w:val="28"/>
        </w:rPr>
      </w:pPr>
      <w:r w:rsidRPr="00074B66">
        <w:rPr>
          <w:rFonts w:ascii="Times New Roman" w:hAnsi="Times New Roman"/>
          <w:sz w:val="28"/>
          <w:szCs w:val="28"/>
        </w:rPr>
        <w:t xml:space="preserve">На основание чл.21 ал.1 т.8 от Закона за местното самоуправление и местната администрация във връзка с Решение № 73 по Протокол №6 от 30.03.2016г. на ОбС – Опан, Общински съвет Опан реши: </w:t>
      </w:r>
    </w:p>
    <w:p w:rsidR="00074B66" w:rsidRPr="00074B66" w:rsidRDefault="00074B66" w:rsidP="00074B66">
      <w:pPr>
        <w:pStyle w:val="a3"/>
        <w:ind w:left="0" w:firstLine="709"/>
        <w:jc w:val="both"/>
        <w:rPr>
          <w:rFonts w:ascii="Times New Roman" w:hAnsi="Times New Roman"/>
          <w:sz w:val="28"/>
          <w:szCs w:val="28"/>
        </w:rPr>
      </w:pPr>
      <w:r w:rsidRPr="00074B66">
        <w:rPr>
          <w:rFonts w:ascii="Times New Roman" w:hAnsi="Times New Roman"/>
          <w:sz w:val="28"/>
          <w:szCs w:val="28"/>
        </w:rPr>
        <w:t>1.</w:t>
      </w:r>
      <w:r w:rsidRPr="00074B66">
        <w:rPr>
          <w:rFonts w:ascii="Times New Roman" w:hAnsi="Times New Roman"/>
          <w:color w:val="FF0000"/>
          <w:sz w:val="28"/>
          <w:szCs w:val="28"/>
        </w:rPr>
        <w:t xml:space="preserve"> </w:t>
      </w:r>
      <w:r w:rsidRPr="00074B66">
        <w:rPr>
          <w:rFonts w:ascii="Times New Roman" w:hAnsi="Times New Roman"/>
          <w:sz w:val="28"/>
          <w:szCs w:val="28"/>
        </w:rPr>
        <w:t>Одобрява допълнителното споразумение за изменение на  чл.3 ал.3 от договор №4 за концесия на язовир „Опан-1“.</w:t>
      </w:r>
    </w:p>
    <w:p w:rsidR="00074B66" w:rsidRPr="00074B66" w:rsidRDefault="00074B66" w:rsidP="00074B66">
      <w:pPr>
        <w:pStyle w:val="a3"/>
        <w:ind w:left="0" w:firstLine="709"/>
        <w:jc w:val="both"/>
        <w:rPr>
          <w:rFonts w:ascii="Times New Roman" w:hAnsi="Times New Roman"/>
          <w:sz w:val="28"/>
          <w:szCs w:val="28"/>
        </w:rPr>
      </w:pPr>
      <w:r w:rsidRPr="00074B66">
        <w:rPr>
          <w:rFonts w:ascii="Times New Roman" w:hAnsi="Times New Roman"/>
          <w:sz w:val="28"/>
          <w:szCs w:val="28"/>
        </w:rPr>
        <w:t>2. Одобрява допълнителното споразумение за изменение на  чл.3 ал.3 от договор №5 за концесия на язовир „Ястребово“.</w:t>
      </w:r>
    </w:p>
    <w:p w:rsidR="00074B66" w:rsidRPr="00074B66" w:rsidRDefault="00074B66" w:rsidP="00074B66">
      <w:pPr>
        <w:widowControl w:val="0"/>
        <w:spacing w:after="0" w:line="240" w:lineRule="auto"/>
        <w:ind w:left="220" w:firstLine="488"/>
        <w:jc w:val="both"/>
        <w:rPr>
          <w:rFonts w:ascii="Times New Roman" w:eastAsia="Courier New" w:hAnsi="Times New Roman"/>
          <w:sz w:val="28"/>
          <w:szCs w:val="28"/>
          <w:lang w:bidi="bg-BG"/>
        </w:rPr>
      </w:pPr>
      <w:r w:rsidRPr="00074B66">
        <w:rPr>
          <w:rFonts w:ascii="Times New Roman" w:eastAsia="Courier New" w:hAnsi="Times New Roman"/>
          <w:sz w:val="28"/>
          <w:szCs w:val="28"/>
          <w:lang w:bidi="bg-BG"/>
        </w:rPr>
        <w:t>3. Упълномощава Кмета на Община Опан да сключи допълнително споразумение с концесионерите на язовир „Опан – 1“ и Язовир „Ястребово“ и да изпълни дейностите в съответствие със Закона за концесиите и Правилника за прилагане на закона за концесиите.</w:t>
      </w:r>
    </w:p>
    <w:p w:rsidR="00074B66" w:rsidRDefault="00074B66" w:rsidP="00074B66">
      <w:pPr>
        <w:spacing w:after="0" w:line="240" w:lineRule="auto"/>
        <w:rPr>
          <w:sz w:val="28"/>
          <w:szCs w:val="28"/>
        </w:rPr>
      </w:pPr>
    </w:p>
    <w:p w:rsidR="00074B66" w:rsidRDefault="00074B66" w:rsidP="00074B66">
      <w:pPr>
        <w:spacing w:after="0" w:line="240" w:lineRule="auto"/>
        <w:rPr>
          <w:sz w:val="28"/>
          <w:szCs w:val="28"/>
        </w:rPr>
      </w:pPr>
    </w:p>
    <w:p w:rsidR="00074B66" w:rsidRPr="00407BF7" w:rsidRDefault="00074B66" w:rsidP="00074B66">
      <w:pPr>
        <w:spacing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11, с 11 гласа "ЗА", 0 „Против“ и 0</w:t>
      </w:r>
      <w:r w:rsidRPr="00407BF7">
        <w:rPr>
          <w:rFonts w:ascii="Times New Roman" w:eastAsia="Calibri" w:hAnsi="Times New Roman" w:cs="Times New Roman"/>
          <w:sz w:val="28"/>
          <w:szCs w:val="28"/>
        </w:rPr>
        <w:t xml:space="preserve"> „Въздържал се“ общинските съветници приеха решението. В поименното гласуване участваха:</w:t>
      </w:r>
    </w:p>
    <w:p w:rsidR="00074B66" w:rsidRPr="00407BF7" w:rsidRDefault="00074B66" w:rsidP="00074B66">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Георги Русев Митев</w:t>
      </w:r>
      <w:r w:rsidRPr="00407BF7">
        <w:rPr>
          <w:rFonts w:ascii="Times New Roman" w:eastAsia="Calibri" w:hAnsi="Times New Roman" w:cs="Times New Roman"/>
          <w:sz w:val="28"/>
          <w:szCs w:val="28"/>
        </w:rPr>
        <w:t xml:space="preserve">, Елка Илиева Бонева, </w:t>
      </w:r>
      <w:r w:rsidRPr="006D0D48">
        <w:rPr>
          <w:rFonts w:ascii="Times New Roman" w:eastAsia="Calibri" w:hAnsi="Times New Roman" w:cs="Times New Roman"/>
          <w:sz w:val="28"/>
          <w:szCs w:val="28"/>
        </w:rPr>
        <w:t>Жеко Жеков Иванов,</w:t>
      </w:r>
      <w:r w:rsidR="00003A3B">
        <w:rPr>
          <w:rFonts w:ascii="Times New Roman" w:eastAsia="Calibri" w:hAnsi="Times New Roman" w:cs="Times New Roman"/>
          <w:sz w:val="28"/>
          <w:szCs w:val="28"/>
        </w:rPr>
        <w:t xml:space="preserve"> </w:t>
      </w:r>
      <w:r w:rsidRPr="006D0D48">
        <w:rPr>
          <w:rFonts w:ascii="Times New Roman" w:eastAsia="Calibri" w:hAnsi="Times New Roman" w:cs="Times New Roman"/>
          <w:sz w:val="28"/>
          <w:szCs w:val="28"/>
        </w:rPr>
        <w:t>Златина Димова Иванова, Иван Петков Михов,</w:t>
      </w:r>
      <w:r>
        <w:rPr>
          <w:rFonts w:ascii="Times New Roman" w:eastAsia="Calibri" w:hAnsi="Times New Roman" w:cs="Times New Roman"/>
          <w:sz w:val="28"/>
          <w:szCs w:val="28"/>
        </w:rPr>
        <w:t xml:space="preserve"> Пламен Бонев Иванов,</w:t>
      </w:r>
      <w:r w:rsidRPr="006D0D48">
        <w:rPr>
          <w:rFonts w:ascii="Times New Roman" w:eastAsia="Calibri" w:hAnsi="Times New Roman" w:cs="Times New Roman"/>
          <w:sz w:val="28"/>
          <w:szCs w:val="28"/>
        </w:rPr>
        <w:t xml:space="preserve"> Румяна Янева Динева, Танка Иванова Тенева, Танчо Георгиев Илчев, Тинка Йорданова Петрова и Тончо Стоев Велев</w:t>
      </w:r>
      <w:r>
        <w:rPr>
          <w:rFonts w:ascii="Times New Roman" w:eastAsia="Calibri" w:hAnsi="Times New Roman" w:cs="Times New Roman"/>
          <w:sz w:val="28"/>
          <w:szCs w:val="28"/>
        </w:rPr>
        <w:t xml:space="preserve"> и гласуваха „ЗА“.</w:t>
      </w:r>
      <w:r w:rsidRPr="00407BF7">
        <w:rPr>
          <w:rFonts w:ascii="Times New Roman" w:eastAsia="Calibri" w:hAnsi="Times New Roman" w:cs="Times New Roman"/>
          <w:sz w:val="28"/>
          <w:szCs w:val="28"/>
        </w:rPr>
        <w:t xml:space="preserve"> </w:t>
      </w:r>
    </w:p>
    <w:p w:rsidR="00074B66" w:rsidRDefault="00074B66" w:rsidP="00074B66">
      <w:pPr>
        <w:spacing w:after="0" w:line="240" w:lineRule="auto"/>
        <w:jc w:val="both"/>
        <w:rPr>
          <w:rFonts w:ascii="Times New Roman" w:eastAsia="Times New Roman" w:hAnsi="Times New Roman"/>
          <w:b/>
          <w:sz w:val="28"/>
          <w:szCs w:val="28"/>
        </w:rPr>
      </w:pPr>
    </w:p>
    <w:p w:rsidR="00074B66" w:rsidRDefault="00074B66" w:rsidP="00074B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074B66" w:rsidRDefault="00074B66" w:rsidP="00074B66">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074B66" w:rsidRDefault="00074B66" w:rsidP="00074B66">
      <w:pPr>
        <w:spacing w:after="0" w:line="240" w:lineRule="auto"/>
        <w:rPr>
          <w:rFonts w:ascii="Times New Roman" w:eastAsia="Times New Roman" w:hAnsi="Times New Roman" w:cs="Times New Roman"/>
          <w:b/>
          <w:sz w:val="28"/>
          <w:szCs w:val="28"/>
        </w:rPr>
      </w:pPr>
    </w:p>
    <w:p w:rsidR="00074B66" w:rsidRDefault="00074B66" w:rsidP="00074B6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003A3B" w:rsidRDefault="00003A3B" w:rsidP="00003A3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rPr>
      </w:pP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ru-RU"/>
        </w:rPr>
      </w:pPr>
    </w:p>
    <w:p w:rsidR="00003A3B" w:rsidRPr="0006701F" w:rsidRDefault="00003A3B" w:rsidP="00003A3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003A3B" w:rsidRDefault="00003A3B" w:rsidP="00003A3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003A3B" w:rsidRDefault="00003A3B" w:rsidP="00003A3B">
      <w:pPr>
        <w:tabs>
          <w:tab w:val="left" w:pos="644"/>
        </w:tabs>
        <w:spacing w:after="0" w:line="240" w:lineRule="auto"/>
        <w:ind w:right="360"/>
        <w:jc w:val="center"/>
        <w:rPr>
          <w:rFonts w:ascii="Times New Roman" w:eastAsia="Times New Roman" w:hAnsi="Times New Roman"/>
          <w:sz w:val="32"/>
          <w:szCs w:val="32"/>
          <w:lang w:val="ru-RU"/>
        </w:rPr>
      </w:pPr>
    </w:p>
    <w:p w:rsidR="00003A3B" w:rsidRDefault="00003A3B" w:rsidP="00003A3B">
      <w:pPr>
        <w:pBdr>
          <w:top w:val="double" w:sz="4" w:space="1" w:color="auto"/>
          <w:bottom w:val="double" w:sz="4" w:space="1" w:color="auto"/>
        </w:pBdr>
        <w:shd w:val="clear" w:color="auto" w:fill="E6E6E6"/>
        <w:jc w:val="both"/>
        <w:rPr>
          <w:rFonts w:ascii="Times New Roman" w:hAnsi="Times New Roman" w:cs="Times New Roman"/>
          <w:b/>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Декларация от Председателя на Общински съвет Опан, че Стратегията за ВОМР е разработена въз основа на местните потребности и потенциал, и съответства на политиките на национално, регионално и местно ниво, включително и с политиките по десегрегация и деинституционализаия за СНЦ“Местна инициативна група Гълъбово-Опан“ .</w:t>
      </w:r>
    </w:p>
    <w:p w:rsidR="00003A3B" w:rsidRDefault="00003A3B" w:rsidP="00003A3B">
      <w:pPr>
        <w:tabs>
          <w:tab w:val="left" w:pos="644"/>
        </w:tabs>
        <w:spacing w:after="0" w:line="240" w:lineRule="auto"/>
        <w:jc w:val="center"/>
        <w:rPr>
          <w:rFonts w:ascii="Times New Roman" w:eastAsia="Times New Roman" w:hAnsi="Times New Roman"/>
          <w:b/>
          <w:sz w:val="32"/>
          <w:szCs w:val="32"/>
        </w:rPr>
      </w:pPr>
    </w:p>
    <w:p w:rsidR="00003A3B" w:rsidRPr="00003A3B" w:rsidRDefault="00003A3B" w:rsidP="00003A3B">
      <w:pPr>
        <w:jc w:val="center"/>
        <w:rPr>
          <w:rFonts w:ascii="Times New Roman" w:eastAsia="Times New Roman" w:hAnsi="Times New Roman"/>
          <w:b/>
          <w:sz w:val="32"/>
          <w:szCs w:val="32"/>
        </w:rPr>
      </w:pPr>
      <w:r>
        <w:rPr>
          <w:rFonts w:ascii="Times New Roman" w:eastAsia="Times New Roman" w:hAnsi="Times New Roman"/>
          <w:b/>
          <w:sz w:val="32"/>
          <w:szCs w:val="32"/>
        </w:rPr>
        <w:t>Р Е Ш Е Н И Е  № 87</w:t>
      </w:r>
    </w:p>
    <w:p w:rsidR="00003A3B" w:rsidRPr="00003A3B" w:rsidRDefault="00003A3B" w:rsidP="00003A3B">
      <w:pPr>
        <w:ind w:firstLine="546"/>
        <w:jc w:val="both"/>
        <w:rPr>
          <w:rFonts w:ascii="Times New Roman" w:hAnsi="Times New Roman" w:cs="Times New Roman"/>
          <w:sz w:val="28"/>
          <w:szCs w:val="28"/>
        </w:rPr>
      </w:pPr>
      <w:r w:rsidRPr="00003A3B">
        <w:rPr>
          <w:rFonts w:ascii="Times New Roman" w:hAnsi="Times New Roman" w:cs="Times New Roman"/>
          <w:bCs/>
          <w:sz w:val="28"/>
          <w:szCs w:val="28"/>
        </w:rPr>
        <w:t>На основание чл.21, ал.1, т.23 от ЗМСМА, във връзка с чл. 24, ал.1, т.6 от Наредба №22/14.12.2015г. /</w:t>
      </w:r>
      <w:r w:rsidRPr="00003A3B">
        <w:rPr>
          <w:rFonts w:ascii="Times New Roman" w:hAnsi="Times New Roman" w:cs="Times New Roman"/>
          <w:sz w:val="28"/>
          <w:szCs w:val="28"/>
        </w:rPr>
        <w:t xml:space="preserve">обн., ДВ, бр. 100 от 18.12.2015 г./, </w:t>
      </w:r>
      <w:r w:rsidRPr="00003A3B">
        <w:rPr>
          <w:rFonts w:ascii="Times New Roman" w:hAnsi="Times New Roman" w:cs="Times New Roman"/>
          <w:bCs/>
          <w:sz w:val="28"/>
          <w:szCs w:val="28"/>
        </w:rPr>
        <w:t xml:space="preserve">Общински съвет – Опан, </w:t>
      </w:r>
      <w:r w:rsidRPr="00003A3B">
        <w:rPr>
          <w:rFonts w:ascii="Times New Roman" w:hAnsi="Times New Roman" w:cs="Times New Roman"/>
          <w:b/>
          <w:bCs/>
          <w:sz w:val="28"/>
          <w:szCs w:val="28"/>
        </w:rPr>
        <w:t>реши</w:t>
      </w:r>
      <w:r w:rsidRPr="00003A3B">
        <w:rPr>
          <w:rFonts w:ascii="Times New Roman" w:hAnsi="Times New Roman" w:cs="Times New Roman"/>
          <w:bCs/>
          <w:sz w:val="28"/>
          <w:szCs w:val="28"/>
        </w:rPr>
        <w:t>:</w:t>
      </w:r>
    </w:p>
    <w:p w:rsidR="00003A3B" w:rsidRPr="00003A3B" w:rsidRDefault="00003A3B" w:rsidP="00003A3B">
      <w:pPr>
        <w:spacing w:line="268" w:lineRule="auto"/>
        <w:ind w:firstLine="546"/>
        <w:jc w:val="both"/>
        <w:textAlignment w:val="center"/>
        <w:rPr>
          <w:rFonts w:ascii="Times New Roman" w:hAnsi="Times New Roman" w:cs="Times New Roman"/>
          <w:bCs/>
          <w:color w:val="000000"/>
          <w:sz w:val="28"/>
          <w:szCs w:val="28"/>
        </w:rPr>
      </w:pPr>
      <w:r w:rsidRPr="00003A3B">
        <w:rPr>
          <w:rFonts w:ascii="Times New Roman" w:hAnsi="Times New Roman" w:cs="Times New Roman"/>
          <w:bCs/>
          <w:color w:val="000000"/>
          <w:sz w:val="28"/>
          <w:szCs w:val="28"/>
        </w:rPr>
        <w:t xml:space="preserve"> Възлага на председателя на Общински съвет – Опан  да подпише декларация, </w:t>
      </w:r>
      <w:r w:rsidRPr="00003A3B">
        <w:rPr>
          <w:rFonts w:ascii="Times New Roman" w:hAnsi="Times New Roman" w:cs="Times New Roman"/>
          <w:sz w:val="28"/>
          <w:szCs w:val="28"/>
        </w:rPr>
        <w:t xml:space="preserve">че стратегията за ВОМР </w:t>
      </w:r>
      <w:r w:rsidRPr="00003A3B">
        <w:rPr>
          <w:rFonts w:ascii="Times New Roman" w:hAnsi="Times New Roman" w:cs="Times New Roman"/>
          <w:bCs/>
          <w:sz w:val="28"/>
          <w:szCs w:val="28"/>
        </w:rPr>
        <w:t>за територията на СНЦ „МИГ Гълъбово – Опан“</w:t>
      </w:r>
      <w:r w:rsidRPr="00003A3B">
        <w:rPr>
          <w:rFonts w:ascii="Times New Roman" w:hAnsi="Times New Roman" w:cs="Times New Roman"/>
          <w:sz w:val="28"/>
          <w:szCs w:val="28"/>
        </w:rPr>
        <w:t>е разработена въз основа на местните потребности и потенциал и съответства на политиките на национално, регионално и местно ниво, включително и с политиките по десегрегация и деинституционализация</w:t>
      </w:r>
    </w:p>
    <w:p w:rsidR="00003A3B" w:rsidRPr="00BA0265" w:rsidRDefault="00003A3B" w:rsidP="00003A3B">
      <w:pPr>
        <w:pStyle w:val="a3"/>
        <w:spacing w:after="0" w:line="240" w:lineRule="auto"/>
        <w:ind w:left="1428"/>
        <w:jc w:val="both"/>
        <w:textAlignment w:val="center"/>
        <w:rPr>
          <w:rFonts w:ascii="Times New Roman" w:hAnsi="Times New Roman"/>
          <w:sz w:val="28"/>
          <w:szCs w:val="28"/>
        </w:rPr>
      </w:pPr>
    </w:p>
    <w:p w:rsidR="00003A3B" w:rsidRDefault="00003A3B" w:rsidP="00003A3B">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10, с 10</w:t>
      </w:r>
      <w:r>
        <w:rPr>
          <w:rFonts w:ascii="Times New Roman" w:hAnsi="Times New Roman"/>
          <w:sz w:val="28"/>
          <w:szCs w:val="28"/>
          <w:lang w:val="en-US"/>
        </w:rPr>
        <w:t xml:space="preserve"> </w:t>
      </w:r>
      <w:r>
        <w:rPr>
          <w:rFonts w:ascii="Times New Roman" w:hAnsi="Times New Roman"/>
          <w:sz w:val="28"/>
          <w:szCs w:val="28"/>
        </w:rPr>
        <w:t>гласа "ЗА", 0 „Против“ и 0 „Въздържал се“ общинските съветници приеха решението.</w:t>
      </w: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003A3B" w:rsidRDefault="00003A3B" w:rsidP="00003A3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sz w:val="28"/>
          <w:szCs w:val="28"/>
        </w:rPr>
      </w:pPr>
      <w:r>
        <w:rPr>
          <w:rFonts w:ascii="Times New Roman" w:eastAsia="Times New Roman" w:hAnsi="Times New Roman" w:cs="Times New Roman"/>
          <w:b/>
          <w:sz w:val="28"/>
          <w:szCs w:val="28"/>
        </w:rPr>
        <w:t>ВЯРНО С ОРИГИНАЛА!</w:t>
      </w:r>
    </w:p>
    <w:p w:rsidR="00074B66" w:rsidRDefault="00074B66" w:rsidP="00074B66">
      <w:pPr>
        <w:spacing w:after="0" w:line="240" w:lineRule="auto"/>
        <w:rPr>
          <w:sz w:val="28"/>
          <w:szCs w:val="28"/>
        </w:rPr>
      </w:pPr>
    </w:p>
    <w:p w:rsidR="00003A3B" w:rsidRDefault="00003A3B" w:rsidP="00003A3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rPr>
      </w:pP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ru-RU"/>
        </w:rPr>
      </w:pPr>
      <w:r>
        <w:rPr>
          <w:rFonts w:ascii="Times New Roman" w:eastAsia="Times New Roman" w:hAnsi="Times New Roman"/>
          <w:b/>
          <w:sz w:val="32"/>
          <w:szCs w:val="32"/>
        </w:rPr>
        <w:t>ПРЕПИС!</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ru-RU"/>
        </w:rPr>
      </w:pPr>
    </w:p>
    <w:p w:rsidR="00003A3B" w:rsidRPr="0006701F" w:rsidRDefault="00003A3B" w:rsidP="00003A3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ПРОТОКОЛ № 8</w:t>
      </w:r>
    </w:p>
    <w:p w:rsidR="00003A3B" w:rsidRDefault="00003A3B" w:rsidP="00003A3B">
      <w:pPr>
        <w:tabs>
          <w:tab w:val="left" w:pos="644"/>
        </w:tabs>
        <w:spacing w:after="0" w:line="240" w:lineRule="auto"/>
        <w:ind w:right="360"/>
        <w:jc w:val="center"/>
        <w:rPr>
          <w:rFonts w:ascii="Times New Roman" w:eastAsia="Times New Roman" w:hAnsi="Times New Roman"/>
          <w:b/>
          <w:sz w:val="32"/>
          <w:szCs w:val="32"/>
        </w:rPr>
      </w:pPr>
      <w:r>
        <w:rPr>
          <w:rFonts w:ascii="Times New Roman" w:eastAsia="Times New Roman" w:hAnsi="Times New Roman"/>
          <w:b/>
          <w:sz w:val="32"/>
          <w:szCs w:val="32"/>
        </w:rPr>
        <w:t>от 14.05.2016 г.</w:t>
      </w:r>
    </w:p>
    <w:p w:rsidR="00003A3B" w:rsidRDefault="00003A3B" w:rsidP="00003A3B">
      <w:pPr>
        <w:tabs>
          <w:tab w:val="left" w:pos="644"/>
        </w:tabs>
        <w:spacing w:after="0" w:line="240" w:lineRule="auto"/>
        <w:ind w:right="360"/>
        <w:jc w:val="center"/>
        <w:rPr>
          <w:rFonts w:ascii="Times New Roman" w:eastAsia="Times New Roman" w:hAnsi="Times New Roman"/>
          <w:sz w:val="32"/>
          <w:szCs w:val="32"/>
          <w:lang w:val="ru-RU"/>
        </w:rPr>
      </w:pPr>
    </w:p>
    <w:p w:rsidR="00003A3B" w:rsidRDefault="00003A3B" w:rsidP="00003A3B">
      <w:pPr>
        <w:pBdr>
          <w:top w:val="double" w:sz="4" w:space="1" w:color="auto"/>
          <w:bottom w:val="double" w:sz="4" w:space="1" w:color="auto"/>
        </w:pBdr>
        <w:shd w:val="clear" w:color="auto" w:fill="E6E6E6"/>
        <w:jc w:val="both"/>
        <w:rPr>
          <w:rFonts w:ascii="Times New Roman" w:hAnsi="Times New Roman" w:cs="Times New Roman"/>
          <w:b/>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 Приемане на Декларация </w:t>
      </w:r>
    </w:p>
    <w:p w:rsidR="00003A3B" w:rsidRDefault="00003A3B" w:rsidP="00003A3B">
      <w:pPr>
        <w:tabs>
          <w:tab w:val="left" w:pos="644"/>
        </w:tabs>
        <w:spacing w:after="0" w:line="240" w:lineRule="auto"/>
        <w:jc w:val="center"/>
        <w:rPr>
          <w:rFonts w:ascii="Times New Roman" w:eastAsia="Times New Roman" w:hAnsi="Times New Roman"/>
          <w:b/>
          <w:sz w:val="32"/>
          <w:szCs w:val="32"/>
        </w:rPr>
      </w:pPr>
    </w:p>
    <w:p w:rsidR="00003A3B" w:rsidRDefault="00003A3B" w:rsidP="00003A3B">
      <w:pPr>
        <w:jc w:val="center"/>
        <w:rPr>
          <w:rFonts w:ascii="Times New Roman" w:eastAsia="Times New Roman" w:hAnsi="Times New Roman"/>
          <w:b/>
          <w:sz w:val="32"/>
          <w:szCs w:val="32"/>
        </w:rPr>
      </w:pPr>
      <w:r>
        <w:rPr>
          <w:rFonts w:ascii="Times New Roman" w:eastAsia="Times New Roman" w:hAnsi="Times New Roman"/>
          <w:b/>
          <w:sz w:val="32"/>
          <w:szCs w:val="32"/>
        </w:rPr>
        <w:t>Р Е Ш Е Н И Е  № 88</w:t>
      </w:r>
    </w:p>
    <w:p w:rsidR="00A32074" w:rsidRPr="00003A3B" w:rsidRDefault="00A32074" w:rsidP="00003A3B">
      <w:pPr>
        <w:jc w:val="center"/>
        <w:rPr>
          <w:rFonts w:ascii="Times New Roman" w:eastAsia="Times New Roman" w:hAnsi="Times New Roman"/>
          <w:b/>
          <w:sz w:val="32"/>
          <w:szCs w:val="32"/>
        </w:rPr>
      </w:pPr>
    </w:p>
    <w:p w:rsidR="00003A3B" w:rsidRDefault="00003A3B" w:rsidP="00003A3B">
      <w:pPr>
        <w:pStyle w:val="a3"/>
        <w:spacing w:after="0" w:line="240" w:lineRule="auto"/>
        <w:ind w:left="1428"/>
        <w:jc w:val="both"/>
        <w:textAlignment w:val="center"/>
        <w:rPr>
          <w:rFonts w:ascii="Times New Roman" w:hAnsi="Times New Roman"/>
          <w:sz w:val="28"/>
          <w:szCs w:val="28"/>
        </w:rPr>
      </w:pPr>
      <w:r>
        <w:rPr>
          <w:rFonts w:ascii="Times New Roman" w:hAnsi="Times New Roman"/>
          <w:sz w:val="28"/>
          <w:szCs w:val="28"/>
        </w:rPr>
        <w:t>На основание чл.21, ал.2 от ЗМСМА, ОбС Опан:</w:t>
      </w:r>
    </w:p>
    <w:p w:rsidR="00003A3B" w:rsidRPr="00003A3B" w:rsidRDefault="00A32074" w:rsidP="00A32074">
      <w:pPr>
        <w:pStyle w:val="a3"/>
        <w:numPr>
          <w:ilvl w:val="0"/>
          <w:numId w:val="11"/>
        </w:numPr>
        <w:spacing w:after="0" w:line="240" w:lineRule="auto"/>
        <w:jc w:val="both"/>
        <w:textAlignment w:val="center"/>
        <w:rPr>
          <w:rFonts w:ascii="Times New Roman" w:hAnsi="Times New Roman"/>
          <w:sz w:val="28"/>
          <w:szCs w:val="28"/>
        </w:rPr>
      </w:pPr>
      <w:r>
        <w:rPr>
          <w:rFonts w:ascii="Times New Roman" w:hAnsi="Times New Roman"/>
          <w:sz w:val="28"/>
          <w:szCs w:val="28"/>
        </w:rPr>
        <w:t>Приема декларацията, съгласно текста</w:t>
      </w:r>
    </w:p>
    <w:p w:rsidR="00003A3B" w:rsidRPr="00003A3B" w:rsidRDefault="00003A3B" w:rsidP="00003A3B">
      <w:pPr>
        <w:spacing w:after="0" w:line="240" w:lineRule="auto"/>
        <w:ind w:left="1777"/>
        <w:jc w:val="both"/>
        <w:textAlignment w:val="center"/>
        <w:rPr>
          <w:rFonts w:ascii="Times New Roman" w:hAnsi="Times New Roman"/>
          <w:sz w:val="28"/>
          <w:szCs w:val="28"/>
        </w:rPr>
      </w:pPr>
    </w:p>
    <w:p w:rsidR="00003A3B" w:rsidRDefault="00003A3B" w:rsidP="00003A3B">
      <w:pPr>
        <w:pStyle w:val="a3"/>
        <w:spacing w:after="0" w:line="240" w:lineRule="auto"/>
        <w:ind w:left="1428"/>
        <w:jc w:val="both"/>
        <w:textAlignment w:val="center"/>
        <w:rPr>
          <w:rFonts w:ascii="Times New Roman" w:hAnsi="Times New Roman"/>
          <w:sz w:val="28"/>
          <w:szCs w:val="28"/>
        </w:rPr>
      </w:pPr>
    </w:p>
    <w:p w:rsidR="00A32074" w:rsidRPr="00BA0265" w:rsidRDefault="00A32074" w:rsidP="00003A3B">
      <w:pPr>
        <w:pStyle w:val="a3"/>
        <w:spacing w:after="0" w:line="240" w:lineRule="auto"/>
        <w:ind w:left="1428"/>
        <w:jc w:val="both"/>
        <w:textAlignment w:val="center"/>
        <w:rPr>
          <w:rFonts w:ascii="Times New Roman" w:hAnsi="Times New Roman"/>
          <w:sz w:val="28"/>
          <w:szCs w:val="28"/>
        </w:rPr>
      </w:pPr>
    </w:p>
    <w:p w:rsidR="00003A3B" w:rsidRDefault="00A32074" w:rsidP="00003A3B">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11</w:t>
      </w:r>
      <w:r w:rsidR="00003A3B">
        <w:rPr>
          <w:rFonts w:ascii="Times New Roman" w:hAnsi="Times New Roman"/>
          <w:sz w:val="28"/>
          <w:szCs w:val="28"/>
        </w:rPr>
        <w:t>, с 1</w:t>
      </w:r>
      <w:r>
        <w:rPr>
          <w:rFonts w:ascii="Times New Roman" w:hAnsi="Times New Roman"/>
          <w:sz w:val="28"/>
          <w:szCs w:val="28"/>
        </w:rPr>
        <w:t>1</w:t>
      </w:r>
      <w:r w:rsidR="00003A3B">
        <w:rPr>
          <w:rFonts w:ascii="Times New Roman" w:hAnsi="Times New Roman"/>
          <w:sz w:val="28"/>
          <w:szCs w:val="28"/>
          <w:lang w:val="en-US"/>
        </w:rPr>
        <w:t xml:space="preserve"> </w:t>
      </w:r>
      <w:r w:rsidR="00003A3B">
        <w:rPr>
          <w:rFonts w:ascii="Times New Roman" w:hAnsi="Times New Roman"/>
          <w:sz w:val="28"/>
          <w:szCs w:val="28"/>
        </w:rPr>
        <w:t>гласа "ЗА", 0 „Против“ и 0 „Въздържал се“ общинските съветници приеха решението.</w:t>
      </w: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p>
    <w:p w:rsidR="00003A3B" w:rsidRDefault="00003A3B" w:rsidP="00003A3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003A3B" w:rsidRDefault="00003A3B" w:rsidP="00003A3B">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/инж. Р. Динева/</w:t>
      </w: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rFonts w:ascii="Times New Roman" w:eastAsia="Times New Roman" w:hAnsi="Times New Roman" w:cs="Times New Roman"/>
          <w:b/>
          <w:sz w:val="28"/>
          <w:szCs w:val="28"/>
        </w:rPr>
      </w:pPr>
    </w:p>
    <w:p w:rsidR="00003A3B" w:rsidRDefault="00003A3B" w:rsidP="00003A3B">
      <w:pPr>
        <w:spacing w:after="0" w:line="240" w:lineRule="auto"/>
        <w:rPr>
          <w:sz w:val="28"/>
          <w:szCs w:val="28"/>
        </w:rPr>
      </w:pPr>
      <w:r>
        <w:rPr>
          <w:rFonts w:ascii="Times New Roman" w:eastAsia="Times New Roman" w:hAnsi="Times New Roman" w:cs="Times New Roman"/>
          <w:b/>
          <w:sz w:val="28"/>
          <w:szCs w:val="28"/>
        </w:rPr>
        <w:t>ВЯРНО С ОРИГИНАЛА!</w:t>
      </w:r>
    </w:p>
    <w:p w:rsidR="00074B66" w:rsidRDefault="00074B66" w:rsidP="00074B66">
      <w:pPr>
        <w:spacing w:after="0" w:line="240" w:lineRule="auto"/>
        <w:rPr>
          <w:sz w:val="28"/>
          <w:szCs w:val="28"/>
        </w:rPr>
      </w:pPr>
    </w:p>
    <w:p w:rsidR="00A00842" w:rsidRPr="00A00842" w:rsidRDefault="00A00842" w:rsidP="00A00842">
      <w:pPr>
        <w:spacing w:after="0" w:line="240" w:lineRule="auto"/>
        <w:rPr>
          <w:rFonts w:ascii="Times New Roman" w:hAnsi="Times New Roman" w:cs="Times New Roman"/>
          <w:sz w:val="28"/>
          <w:szCs w:val="28"/>
        </w:rPr>
      </w:pPr>
    </w:p>
    <w:sectPr w:rsidR="00A00842" w:rsidRPr="00A00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ll Times New Roman">
    <w:altName w:val="Times New Roman"/>
    <w:charset w:val="CC"/>
    <w:family w:val="roman"/>
    <w:pitch w:val="variable"/>
    <w:sig w:usb0="00000000"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0607C"/>
    <w:multiLevelType w:val="hybridMultilevel"/>
    <w:tmpl w:val="A5BEDF72"/>
    <w:lvl w:ilvl="0" w:tplc="CC4ACC6A">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nsid w:val="10221E8F"/>
    <w:multiLevelType w:val="hybridMultilevel"/>
    <w:tmpl w:val="090A1A1C"/>
    <w:lvl w:ilvl="0" w:tplc="E94E1BEA">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16765903"/>
    <w:multiLevelType w:val="hybridMultilevel"/>
    <w:tmpl w:val="62E0BDAE"/>
    <w:lvl w:ilvl="0" w:tplc="CABE6E9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4">
    <w:nsid w:val="1D422DE9"/>
    <w:multiLevelType w:val="hybridMultilevel"/>
    <w:tmpl w:val="EAD6A770"/>
    <w:lvl w:ilvl="0" w:tplc="CABE6E94">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23FD5F23"/>
    <w:multiLevelType w:val="hybridMultilevel"/>
    <w:tmpl w:val="D1D45438"/>
    <w:lvl w:ilvl="0" w:tplc="E94E1BEA">
      <w:start w:val="1"/>
      <w:numFmt w:val="decimal"/>
      <w:lvlText w:val="%1."/>
      <w:lvlJc w:val="left"/>
      <w:pPr>
        <w:ind w:left="1429"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6">
    <w:nsid w:val="2A2460E1"/>
    <w:multiLevelType w:val="hybridMultilevel"/>
    <w:tmpl w:val="AF56F2CC"/>
    <w:lvl w:ilvl="0" w:tplc="0402000F">
      <w:start w:val="1"/>
      <w:numFmt w:val="decimal"/>
      <w:lvlText w:val="%1."/>
      <w:lvlJc w:val="left"/>
      <w:pPr>
        <w:ind w:left="2136" w:hanging="360"/>
      </w:pPr>
    </w:lvl>
    <w:lvl w:ilvl="1" w:tplc="04020019" w:tentative="1">
      <w:start w:val="1"/>
      <w:numFmt w:val="lowerLetter"/>
      <w:lvlText w:val="%2."/>
      <w:lvlJc w:val="left"/>
      <w:pPr>
        <w:ind w:left="2856" w:hanging="360"/>
      </w:pPr>
    </w:lvl>
    <w:lvl w:ilvl="2" w:tplc="0402001B" w:tentative="1">
      <w:start w:val="1"/>
      <w:numFmt w:val="lowerRoman"/>
      <w:lvlText w:val="%3."/>
      <w:lvlJc w:val="right"/>
      <w:pPr>
        <w:ind w:left="3576" w:hanging="180"/>
      </w:pPr>
    </w:lvl>
    <w:lvl w:ilvl="3" w:tplc="0402000F" w:tentative="1">
      <w:start w:val="1"/>
      <w:numFmt w:val="decimal"/>
      <w:lvlText w:val="%4."/>
      <w:lvlJc w:val="left"/>
      <w:pPr>
        <w:ind w:left="4296" w:hanging="360"/>
      </w:pPr>
    </w:lvl>
    <w:lvl w:ilvl="4" w:tplc="04020019" w:tentative="1">
      <w:start w:val="1"/>
      <w:numFmt w:val="lowerLetter"/>
      <w:lvlText w:val="%5."/>
      <w:lvlJc w:val="left"/>
      <w:pPr>
        <w:ind w:left="5016" w:hanging="360"/>
      </w:pPr>
    </w:lvl>
    <w:lvl w:ilvl="5" w:tplc="0402001B" w:tentative="1">
      <w:start w:val="1"/>
      <w:numFmt w:val="lowerRoman"/>
      <w:lvlText w:val="%6."/>
      <w:lvlJc w:val="right"/>
      <w:pPr>
        <w:ind w:left="5736" w:hanging="180"/>
      </w:pPr>
    </w:lvl>
    <w:lvl w:ilvl="6" w:tplc="0402000F" w:tentative="1">
      <w:start w:val="1"/>
      <w:numFmt w:val="decimal"/>
      <w:lvlText w:val="%7."/>
      <w:lvlJc w:val="left"/>
      <w:pPr>
        <w:ind w:left="6456" w:hanging="360"/>
      </w:pPr>
    </w:lvl>
    <w:lvl w:ilvl="7" w:tplc="04020019" w:tentative="1">
      <w:start w:val="1"/>
      <w:numFmt w:val="lowerLetter"/>
      <w:lvlText w:val="%8."/>
      <w:lvlJc w:val="left"/>
      <w:pPr>
        <w:ind w:left="7176" w:hanging="360"/>
      </w:pPr>
    </w:lvl>
    <w:lvl w:ilvl="8" w:tplc="0402001B" w:tentative="1">
      <w:start w:val="1"/>
      <w:numFmt w:val="lowerRoman"/>
      <w:lvlText w:val="%9."/>
      <w:lvlJc w:val="right"/>
      <w:pPr>
        <w:ind w:left="7896" w:hanging="180"/>
      </w:pPr>
    </w:lvl>
  </w:abstractNum>
  <w:abstractNum w:abstractNumId="7">
    <w:nsid w:val="3D535584"/>
    <w:multiLevelType w:val="hybridMultilevel"/>
    <w:tmpl w:val="EF8C50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406B11DD"/>
    <w:multiLevelType w:val="hybridMultilevel"/>
    <w:tmpl w:val="EAD6A770"/>
    <w:lvl w:ilvl="0" w:tplc="CABE6E94">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55557142"/>
    <w:multiLevelType w:val="multilevel"/>
    <w:tmpl w:val="D0C2390E"/>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1">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2">
    <w:nsid w:val="65070BE9"/>
    <w:multiLevelType w:val="hybridMultilevel"/>
    <w:tmpl w:val="4E5CA33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11"/>
  </w:num>
  <w:num w:numId="3">
    <w:abstractNumId w:val="2"/>
  </w:num>
  <w:num w:numId="4">
    <w:abstractNumId w:val="10"/>
  </w:num>
  <w:num w:numId="5">
    <w:abstractNumId w:val="7"/>
  </w:num>
  <w:num w:numId="6">
    <w:abstractNumId w:val="9"/>
  </w:num>
  <w:num w:numId="7">
    <w:abstractNumId w:val="5"/>
  </w:num>
  <w:num w:numId="8">
    <w:abstractNumId w:val="4"/>
  </w:num>
  <w:num w:numId="9">
    <w:abstractNumId w:val="12"/>
  </w:num>
  <w:num w:numId="10">
    <w:abstractNumId w:val="1"/>
  </w:num>
  <w:num w:numId="11">
    <w:abstractNumId w:val="8"/>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292"/>
    <w:rsid w:val="00003A3B"/>
    <w:rsid w:val="00074B66"/>
    <w:rsid w:val="00186777"/>
    <w:rsid w:val="002307BE"/>
    <w:rsid w:val="006B3445"/>
    <w:rsid w:val="008D5BC1"/>
    <w:rsid w:val="00A00842"/>
    <w:rsid w:val="00A32074"/>
    <w:rsid w:val="00A81F7E"/>
    <w:rsid w:val="00AC4D96"/>
    <w:rsid w:val="00B3381D"/>
    <w:rsid w:val="00BC62D9"/>
    <w:rsid w:val="00BE15A1"/>
    <w:rsid w:val="00C44353"/>
    <w:rsid w:val="00CD1E07"/>
    <w:rsid w:val="00D05F62"/>
    <w:rsid w:val="00DD3CAF"/>
    <w:rsid w:val="00E15292"/>
    <w:rsid w:val="00E36BFB"/>
    <w:rsid w:val="00E47D4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schemas-fourth-com/fourthcoffee2" w:url=" " w:name="flavor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E07"/>
    <w:pPr>
      <w:ind w:left="720"/>
      <w:contextualSpacing/>
    </w:pPr>
  </w:style>
  <w:style w:type="paragraph" w:styleId="2">
    <w:name w:val="Body Text 2"/>
    <w:basedOn w:val="a"/>
    <w:link w:val="20"/>
    <w:rsid w:val="00CD1E07"/>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CD1E07"/>
    <w:rPr>
      <w:rFonts w:ascii="Times New Roman" w:eastAsia="Times New Roman" w:hAnsi="Times New Roman" w:cs="Times New Roman"/>
      <w:sz w:val="28"/>
      <w:szCs w:val="20"/>
    </w:rPr>
  </w:style>
  <w:style w:type="table" w:styleId="a4">
    <w:name w:val="Table Grid"/>
    <w:basedOn w:val="a1"/>
    <w:uiPriority w:val="59"/>
    <w:rsid w:val="00E36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A81F7E"/>
    <w:pPr>
      <w:spacing w:after="120" w:line="480" w:lineRule="auto"/>
      <w:ind w:left="283"/>
    </w:pPr>
  </w:style>
  <w:style w:type="character" w:customStyle="1" w:styleId="22">
    <w:name w:val="Основен текст с отстъп 2 Знак"/>
    <w:basedOn w:val="a0"/>
    <w:link w:val="21"/>
    <w:uiPriority w:val="99"/>
    <w:semiHidden/>
    <w:rsid w:val="00A81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E07"/>
    <w:pPr>
      <w:ind w:left="720"/>
      <w:contextualSpacing/>
    </w:pPr>
  </w:style>
  <w:style w:type="paragraph" w:styleId="2">
    <w:name w:val="Body Text 2"/>
    <w:basedOn w:val="a"/>
    <w:link w:val="20"/>
    <w:rsid w:val="00CD1E07"/>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CD1E07"/>
    <w:rPr>
      <w:rFonts w:ascii="Times New Roman" w:eastAsia="Times New Roman" w:hAnsi="Times New Roman" w:cs="Times New Roman"/>
      <w:sz w:val="28"/>
      <w:szCs w:val="20"/>
    </w:rPr>
  </w:style>
  <w:style w:type="table" w:styleId="a4">
    <w:name w:val="Table Grid"/>
    <w:basedOn w:val="a1"/>
    <w:uiPriority w:val="59"/>
    <w:rsid w:val="00E36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A81F7E"/>
    <w:pPr>
      <w:spacing w:after="120" w:line="480" w:lineRule="auto"/>
      <w:ind w:left="283"/>
    </w:pPr>
  </w:style>
  <w:style w:type="character" w:customStyle="1" w:styleId="22">
    <w:name w:val="Основен текст с отстъп 2 Знак"/>
    <w:basedOn w:val="a0"/>
    <w:link w:val="21"/>
    <w:uiPriority w:val="99"/>
    <w:semiHidden/>
    <w:rsid w:val="00A81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0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18</Pages>
  <Words>3419</Words>
  <Characters>19494</Characters>
  <Application>Microsoft Office Word</Application>
  <DocSecurity>0</DocSecurity>
  <Lines>162</Lines>
  <Paragraphs>45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Каролина</dc:creator>
  <cp:keywords/>
  <dc:description/>
  <cp:lastModifiedBy>Каролина</cp:lastModifiedBy>
  <cp:revision>8</cp:revision>
  <dcterms:created xsi:type="dcterms:W3CDTF">2016-05-16T05:56:00Z</dcterms:created>
  <dcterms:modified xsi:type="dcterms:W3CDTF">2016-05-17T04:46:00Z</dcterms:modified>
</cp:coreProperties>
</file>